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44580" w14:textId="1B08B465" w:rsidR="00F37D52" w:rsidRPr="003C2684" w:rsidRDefault="00F37D52" w:rsidP="00F37D52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  <w:r w:rsidRPr="00CC3688">
        <w:rPr>
          <w:rFonts w:ascii="Times New Roman" w:hAnsi="Times New Roman" w:cs="Times New Roman"/>
          <w:szCs w:val="24"/>
        </w:rPr>
        <w:t>Appointment of Independent Engineer for</w:t>
      </w:r>
      <w:r w:rsidRPr="003C2684">
        <w:rPr>
          <w:rFonts w:ascii="Times New Roman" w:hAnsi="Times New Roman" w:cs="Times New Roman"/>
          <w:b/>
          <w:bCs/>
          <w:szCs w:val="24"/>
        </w:rPr>
        <w:t xml:space="preserve"> “</w:t>
      </w:r>
      <w:r w:rsidR="00446018" w:rsidRPr="00446018">
        <w:rPr>
          <w:rFonts w:ascii="Times New Roman" w:hAnsi="Times New Roman" w:cs="Times New Roman"/>
          <w:b/>
          <w:bCs/>
          <w:szCs w:val="24"/>
        </w:rPr>
        <w:t>Transmission system strengthening at Kurnool-III PS for integration of additional RE generation projects</w:t>
      </w:r>
      <w:r w:rsidRPr="003C2684">
        <w:rPr>
          <w:rFonts w:ascii="Times New Roman" w:hAnsi="Times New Roman" w:cs="Times New Roman"/>
          <w:b/>
          <w:bCs/>
          <w:szCs w:val="24"/>
        </w:rPr>
        <w:t>”.</w:t>
      </w:r>
      <w:r w:rsidR="008E5EFF" w:rsidRPr="008E5EFF">
        <w:rPr>
          <w:rFonts w:ascii="Times New Roman" w:hAnsi="Times New Roman" w:cs="Times New Roman"/>
          <w:b/>
          <w:bCs/>
          <w:szCs w:val="24"/>
        </w:rPr>
        <w:t xml:space="preserve"> </w:t>
      </w:r>
      <w:r w:rsidR="008E5EFF" w:rsidRPr="001659FB">
        <w:rPr>
          <w:rFonts w:ascii="Times New Roman" w:hAnsi="Times New Roman" w:cs="Times New Roman"/>
          <w:b/>
          <w:bCs/>
          <w:szCs w:val="24"/>
        </w:rPr>
        <w:t>(Spec. No. CTUIL/IE/2025-26/8</w:t>
      </w:r>
      <w:r w:rsidR="008E5EFF">
        <w:rPr>
          <w:rFonts w:ascii="Times New Roman" w:hAnsi="Times New Roman" w:cs="Times New Roman"/>
          <w:b/>
          <w:bCs/>
          <w:szCs w:val="24"/>
        </w:rPr>
        <w:t>2</w:t>
      </w:r>
      <w:r w:rsidR="008E5EFF" w:rsidRPr="001659FB">
        <w:rPr>
          <w:rFonts w:ascii="Times New Roman" w:hAnsi="Times New Roman" w:cs="Times New Roman"/>
          <w:b/>
          <w:bCs/>
          <w:szCs w:val="24"/>
        </w:rPr>
        <w:t>)</w:t>
      </w:r>
    </w:p>
    <w:p w14:paraId="0DCB7759" w14:textId="77777777" w:rsidR="00037ACE" w:rsidRPr="003C2684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Pr="003C2684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3C2684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15A5C6AF" w14:textId="77777777" w:rsidR="008E5EFF" w:rsidRPr="00440906" w:rsidRDefault="008E5EFF" w:rsidP="008E5EFF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440906">
        <w:rPr>
          <w:b/>
          <w:bCs/>
          <w:i/>
          <w:iCs/>
          <w:sz w:val="40"/>
          <w:szCs w:val="40"/>
        </w:rPr>
        <w:t>(</w:t>
      </w:r>
      <w:r w:rsidRPr="00440906">
        <w:rPr>
          <w:b/>
          <w:bCs/>
          <w:i/>
          <w:iCs/>
          <w:sz w:val="32"/>
          <w:szCs w:val="32"/>
        </w:rPr>
        <w:t xml:space="preserve">This price schedule is for reference; however, bidder has to quote their total price (incl GST) on </w:t>
      </w:r>
      <w:proofErr w:type="spellStart"/>
      <w:r w:rsidRPr="00440906">
        <w:rPr>
          <w:b/>
          <w:bCs/>
          <w:i/>
          <w:iCs/>
          <w:sz w:val="32"/>
          <w:szCs w:val="32"/>
        </w:rPr>
        <w:t>GeM</w:t>
      </w:r>
      <w:proofErr w:type="spellEnd"/>
      <w:r w:rsidRPr="00440906">
        <w:rPr>
          <w:b/>
          <w:bCs/>
          <w:i/>
          <w:iCs/>
          <w:sz w:val="32"/>
          <w:szCs w:val="32"/>
        </w:rPr>
        <w:t xml:space="preserve"> portal only</w:t>
      </w:r>
      <w:r w:rsidRPr="00440906">
        <w:rPr>
          <w:b/>
          <w:bCs/>
          <w:i/>
          <w:iCs/>
          <w:sz w:val="40"/>
          <w:szCs w:val="40"/>
        </w:rPr>
        <w:t>.) #</w:t>
      </w:r>
    </w:p>
    <w:p w14:paraId="2FDCE9A1" w14:textId="77777777" w:rsidR="00943E36" w:rsidRPr="003C2684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3C2684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3C2684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3C2684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b/>
          <w:szCs w:val="24"/>
        </w:rPr>
        <w:t>Remuneration for Key Personnel</w:t>
      </w:r>
      <w:r w:rsidRPr="003C2684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3C2684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3C2684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3C2684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3C2684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3C2684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3C2684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3C268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3C2684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3C2684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3C2684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6C3CF70E" w:rsidR="00E73689" w:rsidRPr="003C2684" w:rsidRDefault="006400D9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3C2684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3C2684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6400D9" w:rsidRPr="003C2684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6400D9" w:rsidRPr="003C2684" w:rsidRDefault="006400D9" w:rsidP="006400D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325C03BB" w:rsidR="006400D9" w:rsidRPr="003C2684" w:rsidRDefault="006400D9" w:rsidP="006400D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6400D9" w:rsidRPr="003C2684" w:rsidRDefault="006400D9" w:rsidP="006400D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6400D9" w:rsidRPr="003C2684" w:rsidRDefault="006400D9" w:rsidP="006400D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6400D9" w:rsidRPr="003C2684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6400D9" w:rsidRPr="003C2684" w:rsidRDefault="006400D9" w:rsidP="006400D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3E006DB5" w:rsidR="006400D9" w:rsidRPr="003C2684" w:rsidRDefault="006400D9" w:rsidP="006400D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6400D9" w:rsidRPr="003C2684" w:rsidRDefault="006400D9" w:rsidP="006400D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6400D9" w:rsidRPr="003C2684" w:rsidRDefault="006400D9" w:rsidP="006400D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6400D9" w:rsidRPr="003C2684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695B8A75" w:rsidR="006400D9" w:rsidRPr="003C2684" w:rsidRDefault="006400D9" w:rsidP="006400D9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</w:t>
            </w:r>
            <w:r w:rsidR="00FD33EC" w:rsidRPr="003C2684">
              <w:rPr>
                <w:rFonts w:ascii="Times New Roman" w:hAnsi="Times New Roman" w:cs="Times New Roman"/>
                <w:szCs w:val="24"/>
              </w:rPr>
              <w:t>- I</w:t>
            </w:r>
            <w:r w:rsidRPr="003C2684">
              <w:rPr>
                <w:rFonts w:ascii="Times New Roman" w:hAnsi="Times New Roman" w:cs="Times New Roman"/>
                <w:szCs w:val="24"/>
              </w:rPr>
              <w:t xml:space="preserve">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3995E115" w:rsidR="006400D9" w:rsidRPr="003C2684" w:rsidRDefault="006400D9" w:rsidP="006400D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6400D9" w:rsidRPr="003C2684" w:rsidRDefault="006400D9" w:rsidP="006400D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6400D9" w:rsidRPr="003C2684" w:rsidRDefault="006400D9" w:rsidP="006400D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181DCE" w:rsidRPr="003C2684" w14:paraId="257D9743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A9BF2" w14:textId="4FB77B20" w:rsidR="00181DCE" w:rsidRPr="003C2684" w:rsidRDefault="00181DCE" w:rsidP="00181DCE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Engineer- II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D7A05" w14:textId="611EC6CC" w:rsidR="00181DCE" w:rsidRPr="003C2684" w:rsidRDefault="00181DCE" w:rsidP="00181D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C2E5" w14:textId="77777777" w:rsidR="00181DCE" w:rsidRPr="003C2684" w:rsidRDefault="00181DCE" w:rsidP="00181DCE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7A40F" w14:textId="77777777" w:rsidR="00181DCE" w:rsidRPr="003C2684" w:rsidRDefault="00181DCE" w:rsidP="00181DCE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81DCE" w:rsidRPr="003C2684" w14:paraId="50A10E0A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E405" w14:textId="77AC34AC" w:rsidR="00181DCE" w:rsidRPr="003C2684" w:rsidRDefault="00181DCE" w:rsidP="00181DCE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Engineer- I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6711" w14:textId="74BD7884" w:rsidR="00181DCE" w:rsidRPr="003C2684" w:rsidRDefault="00181DCE" w:rsidP="00181D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A317" w14:textId="77777777" w:rsidR="00181DCE" w:rsidRPr="003C2684" w:rsidRDefault="00181DCE" w:rsidP="00181DCE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4767" w14:textId="77777777" w:rsidR="00181DCE" w:rsidRPr="003C2684" w:rsidRDefault="00181DCE" w:rsidP="00181DCE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649D460C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7C45" w14:textId="274C1D3A" w:rsidR="00FD33EC" w:rsidRPr="003C2684" w:rsidRDefault="00FD33EC" w:rsidP="00FD33EC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Engineer- II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3AA8" w14:textId="099C3B69" w:rsidR="00FD33EC" w:rsidRPr="003C2684" w:rsidRDefault="00FD33EC" w:rsidP="00FD33EC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25D6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3E50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3C2684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3C2684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3C2684">
        <w:rPr>
          <w:rFonts w:ascii="Times New Roman" w:hAnsi="Times New Roman" w:cs="Times New Roman"/>
          <w:szCs w:val="24"/>
        </w:rPr>
        <w:t>are inclusive</w:t>
      </w:r>
      <w:r w:rsidRPr="003C2684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3C2684">
        <w:rPr>
          <w:rFonts w:ascii="Times New Roman" w:hAnsi="Times New Roman" w:cs="Times New Roman"/>
          <w:szCs w:val="24"/>
        </w:rPr>
        <w:t>ToR</w:t>
      </w:r>
      <w:proofErr w:type="spellEnd"/>
      <w:r w:rsidRPr="003C2684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3C2684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3C2684">
        <w:rPr>
          <w:rFonts w:ascii="Times New Roman" w:hAnsi="Times New Roman" w:cs="Times New Roman"/>
          <w:szCs w:val="24"/>
        </w:rPr>
        <w:t>ToR</w:t>
      </w:r>
      <w:proofErr w:type="spellEnd"/>
      <w:r w:rsidRPr="003C2684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3C2684">
        <w:rPr>
          <w:rFonts w:ascii="Times New Roman" w:hAnsi="Times New Roman" w:cs="Times New Roman"/>
          <w:szCs w:val="24"/>
        </w:rPr>
        <w:t>of</w:t>
      </w:r>
      <w:r w:rsidRPr="003C2684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3C2684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3C2684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3C2684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3C2684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lastRenderedPageBreak/>
        <w:t>Cost of Travel of</w:t>
      </w:r>
      <w:r w:rsidR="00E11A1F" w:rsidRPr="003C2684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3C2684">
        <w:rPr>
          <w:rFonts w:ascii="Times New Roman" w:hAnsi="Times New Roman" w:cs="Times New Roman"/>
          <w:szCs w:val="24"/>
        </w:rPr>
        <w:t>expert (</w:t>
      </w:r>
      <w:r w:rsidR="00E11A1F" w:rsidRPr="003C2684">
        <w:rPr>
          <w:rFonts w:ascii="Times New Roman" w:hAnsi="Times New Roman" w:cs="Times New Roman"/>
          <w:szCs w:val="24"/>
        </w:rPr>
        <w:t>Team Leader)/</w:t>
      </w:r>
      <w:r w:rsidRPr="003C2684">
        <w:rPr>
          <w:rFonts w:ascii="Times New Roman" w:hAnsi="Times New Roman" w:cs="Times New Roman"/>
          <w:szCs w:val="24"/>
        </w:rPr>
        <w:t xml:space="preserve"> Substation</w:t>
      </w:r>
      <w:r w:rsidR="00E11A1F" w:rsidRPr="003C2684">
        <w:rPr>
          <w:rFonts w:ascii="Times New Roman" w:hAnsi="Times New Roman" w:cs="Times New Roman"/>
          <w:szCs w:val="24"/>
        </w:rPr>
        <w:t xml:space="preserve"> expert </w:t>
      </w:r>
      <w:r w:rsidRPr="003C2684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3C2684">
        <w:rPr>
          <w:rFonts w:ascii="Times New Roman" w:hAnsi="Times New Roman" w:cs="Times New Roman"/>
          <w:szCs w:val="24"/>
        </w:rPr>
        <w:t xml:space="preserve"> </w:t>
      </w:r>
      <w:r w:rsidRPr="003C2684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3C2684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a) </w:t>
      </w:r>
      <w:r w:rsidRPr="003C2684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3C2684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3C2684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3C2684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3C2684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3C2684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3C2684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3C2684">
              <w:rPr>
                <w:rFonts w:ascii="Times New Roman" w:hAnsi="Times New Roman" w:cs="Times New Roman"/>
                <w:szCs w:val="24"/>
              </w:rPr>
              <w:t>–</w:t>
            </w: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3C2684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3C2684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3C2684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3C2684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3C2684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3C2684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3C2684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3C2684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C2684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3C2684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3C2684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3C2684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3C2684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3C2684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b) </w:t>
      </w:r>
      <w:r w:rsidRPr="003C2684">
        <w:rPr>
          <w:rFonts w:ascii="Times New Roman" w:hAnsi="Times New Roman" w:cs="Times New Roman"/>
          <w:szCs w:val="24"/>
        </w:rPr>
        <w:tab/>
      </w:r>
      <w:r w:rsidR="00594B76" w:rsidRPr="003C2684">
        <w:rPr>
          <w:rFonts w:ascii="Times New Roman" w:hAnsi="Times New Roman" w:cs="Times New Roman"/>
          <w:szCs w:val="24"/>
        </w:rPr>
        <w:t xml:space="preserve">Outstation </w:t>
      </w:r>
      <w:r w:rsidR="00534CCE" w:rsidRPr="003C2684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3C2684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3C2684">
        <w:rPr>
          <w:rFonts w:ascii="Times New Roman" w:hAnsi="Times New Roman" w:cs="Times New Roman"/>
          <w:szCs w:val="24"/>
        </w:rPr>
        <w:t xml:space="preserve"> 2</w:t>
      </w:r>
      <w:r w:rsidR="00534CCE" w:rsidRPr="003C2684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3C2684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3C2684">
        <w:rPr>
          <w:rFonts w:ascii="Times New Roman" w:hAnsi="Times New Roman" w:cs="Times New Roman"/>
          <w:szCs w:val="24"/>
        </w:rPr>
        <w:t>-</w:t>
      </w:r>
      <w:r w:rsidR="00534CCE" w:rsidRPr="003C2684">
        <w:rPr>
          <w:rFonts w:ascii="Times New Roman" w:hAnsi="Times New Roman" w:cs="Times New Roman"/>
          <w:szCs w:val="24"/>
        </w:rPr>
        <w:t xml:space="preserve"> </w:t>
      </w:r>
      <w:r w:rsidR="00594B76" w:rsidRPr="003C2684">
        <w:rPr>
          <w:rFonts w:ascii="Times New Roman" w:hAnsi="Times New Roman" w:cs="Times New Roman"/>
          <w:szCs w:val="24"/>
        </w:rPr>
        <w:t xml:space="preserve">restricted to </w:t>
      </w:r>
      <w:r w:rsidR="00ED7144" w:rsidRPr="003C2684">
        <w:rPr>
          <w:rFonts w:ascii="Times New Roman" w:hAnsi="Times New Roman" w:cs="Times New Roman"/>
          <w:szCs w:val="24"/>
        </w:rPr>
        <w:t>2</w:t>
      </w:r>
      <w:r w:rsidR="00ED7144" w:rsidRPr="003C2684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3C2684">
        <w:rPr>
          <w:rFonts w:ascii="Times New Roman" w:hAnsi="Times New Roman" w:cs="Times New Roman"/>
          <w:szCs w:val="24"/>
        </w:rPr>
        <w:t xml:space="preserve"> class AC </w:t>
      </w:r>
      <w:r w:rsidR="00594B76" w:rsidRPr="003C2684">
        <w:rPr>
          <w:rFonts w:ascii="Times New Roman" w:hAnsi="Times New Roman" w:cs="Times New Roman"/>
          <w:szCs w:val="24"/>
        </w:rPr>
        <w:t xml:space="preserve">Rail fare </w:t>
      </w:r>
      <w:r w:rsidR="00ED7144" w:rsidRPr="003C2684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3C2684">
        <w:rPr>
          <w:rFonts w:ascii="Times New Roman" w:hAnsi="Times New Roman" w:cs="Times New Roman"/>
          <w:szCs w:val="24"/>
        </w:rPr>
        <w:t xml:space="preserve"> Consultant has to provide documentary evidence/receipt in support of the expenses</w:t>
      </w:r>
      <w:r w:rsidR="00B91D43" w:rsidRPr="003C2684">
        <w:rPr>
          <w:rFonts w:ascii="Times New Roman" w:hAnsi="Times New Roman" w:cs="Times New Roman"/>
          <w:szCs w:val="24"/>
        </w:rPr>
        <w:t>.</w:t>
      </w:r>
      <w:r w:rsidR="00534CCE" w:rsidRPr="003C2684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3C2684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608D5AA6" w14:textId="77777777" w:rsidR="008E5EFF" w:rsidRPr="00440906" w:rsidRDefault="008E5EFF" w:rsidP="008E5EFF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sz w:val="22"/>
          <w:szCs w:val="22"/>
        </w:rPr>
        <w:t xml:space="preserve">#Note: 1. </w:t>
      </w:r>
      <w:r w:rsidRPr="00440906">
        <w:rPr>
          <w:i/>
          <w:iCs/>
          <w:sz w:val="22"/>
          <w:szCs w:val="22"/>
        </w:rPr>
        <w:t xml:space="preserve">This price schedule is for reference, however bidder has to quote their total price (incl GST)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portal.</w:t>
      </w:r>
    </w:p>
    <w:p w14:paraId="29DB87F2" w14:textId="77777777" w:rsidR="008E5EFF" w:rsidRPr="00440906" w:rsidRDefault="008E5EFF" w:rsidP="008E5EFF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 xml:space="preserve">            </w:t>
      </w:r>
    </w:p>
    <w:p w14:paraId="65FB0922" w14:textId="77777777" w:rsidR="008E5EFF" w:rsidRPr="00440906" w:rsidRDefault="008E5EFF" w:rsidP="008E5EFF">
      <w:pPr>
        <w:spacing w:after="11"/>
        <w:ind w:left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3C2684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sectPr w:rsidR="00E055A8" w:rsidRPr="003C2684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07827"/>
    <w:rsid w:val="0002470F"/>
    <w:rsid w:val="00025210"/>
    <w:rsid w:val="00037ACE"/>
    <w:rsid w:val="00080D0D"/>
    <w:rsid w:val="000A1EBF"/>
    <w:rsid w:val="000E3311"/>
    <w:rsid w:val="001050E9"/>
    <w:rsid w:val="00150BF1"/>
    <w:rsid w:val="00155B4D"/>
    <w:rsid w:val="00181DCE"/>
    <w:rsid w:val="001B2A04"/>
    <w:rsid w:val="001E0C9E"/>
    <w:rsid w:val="00243EFA"/>
    <w:rsid w:val="0027213F"/>
    <w:rsid w:val="00290F22"/>
    <w:rsid w:val="002B7099"/>
    <w:rsid w:val="002B76DD"/>
    <w:rsid w:val="002C1C7F"/>
    <w:rsid w:val="00302028"/>
    <w:rsid w:val="00327BD5"/>
    <w:rsid w:val="00335BFC"/>
    <w:rsid w:val="00352682"/>
    <w:rsid w:val="003740C0"/>
    <w:rsid w:val="00375D37"/>
    <w:rsid w:val="00381CDD"/>
    <w:rsid w:val="003C13A3"/>
    <w:rsid w:val="003C2684"/>
    <w:rsid w:val="003C6CA0"/>
    <w:rsid w:val="00446018"/>
    <w:rsid w:val="00477973"/>
    <w:rsid w:val="00483A42"/>
    <w:rsid w:val="004B6CCD"/>
    <w:rsid w:val="004C62CE"/>
    <w:rsid w:val="004F4329"/>
    <w:rsid w:val="004F4403"/>
    <w:rsid w:val="00534CCE"/>
    <w:rsid w:val="00537F33"/>
    <w:rsid w:val="00554A4C"/>
    <w:rsid w:val="00594B76"/>
    <w:rsid w:val="005B5463"/>
    <w:rsid w:val="005D2383"/>
    <w:rsid w:val="005F0B8A"/>
    <w:rsid w:val="005F26C6"/>
    <w:rsid w:val="00630697"/>
    <w:rsid w:val="006400D9"/>
    <w:rsid w:val="00641E56"/>
    <w:rsid w:val="006448CD"/>
    <w:rsid w:val="00656B19"/>
    <w:rsid w:val="00674FDF"/>
    <w:rsid w:val="006A6E01"/>
    <w:rsid w:val="006E2606"/>
    <w:rsid w:val="006E714B"/>
    <w:rsid w:val="00712B98"/>
    <w:rsid w:val="00756FED"/>
    <w:rsid w:val="00796F36"/>
    <w:rsid w:val="007B65DB"/>
    <w:rsid w:val="007F5743"/>
    <w:rsid w:val="00814362"/>
    <w:rsid w:val="008225BC"/>
    <w:rsid w:val="00830DF0"/>
    <w:rsid w:val="0087403E"/>
    <w:rsid w:val="008A72A6"/>
    <w:rsid w:val="008B180E"/>
    <w:rsid w:val="008B1AAA"/>
    <w:rsid w:val="008E5EFF"/>
    <w:rsid w:val="00943E36"/>
    <w:rsid w:val="00985781"/>
    <w:rsid w:val="00996231"/>
    <w:rsid w:val="00996CF6"/>
    <w:rsid w:val="009B39C4"/>
    <w:rsid w:val="00A03D7F"/>
    <w:rsid w:val="00A15A1E"/>
    <w:rsid w:val="00A212B8"/>
    <w:rsid w:val="00A245FB"/>
    <w:rsid w:val="00A50CB6"/>
    <w:rsid w:val="00A51CAD"/>
    <w:rsid w:val="00A52381"/>
    <w:rsid w:val="00A713CA"/>
    <w:rsid w:val="00AA2387"/>
    <w:rsid w:val="00AF12F3"/>
    <w:rsid w:val="00B551BB"/>
    <w:rsid w:val="00B91D43"/>
    <w:rsid w:val="00C24AED"/>
    <w:rsid w:val="00C45E93"/>
    <w:rsid w:val="00C61CCD"/>
    <w:rsid w:val="00C9783A"/>
    <w:rsid w:val="00C97ECD"/>
    <w:rsid w:val="00CB4D81"/>
    <w:rsid w:val="00CB5055"/>
    <w:rsid w:val="00CC3688"/>
    <w:rsid w:val="00D33DBA"/>
    <w:rsid w:val="00D43895"/>
    <w:rsid w:val="00DB32CA"/>
    <w:rsid w:val="00E055A8"/>
    <w:rsid w:val="00E1141C"/>
    <w:rsid w:val="00E11A1F"/>
    <w:rsid w:val="00E33025"/>
    <w:rsid w:val="00E35BE4"/>
    <w:rsid w:val="00E55C0D"/>
    <w:rsid w:val="00E73689"/>
    <w:rsid w:val="00E94492"/>
    <w:rsid w:val="00EC711A"/>
    <w:rsid w:val="00ED7144"/>
    <w:rsid w:val="00EE6A71"/>
    <w:rsid w:val="00EF2297"/>
    <w:rsid w:val="00F07A41"/>
    <w:rsid w:val="00F37D52"/>
    <w:rsid w:val="00F45585"/>
    <w:rsid w:val="00F46F47"/>
    <w:rsid w:val="00FD33EC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Akhil Dubey {}</cp:lastModifiedBy>
  <cp:revision>86</cp:revision>
  <cp:lastPrinted>2023-03-27T11:05:00Z</cp:lastPrinted>
  <dcterms:created xsi:type="dcterms:W3CDTF">2023-03-09T10:09:00Z</dcterms:created>
  <dcterms:modified xsi:type="dcterms:W3CDTF">2025-05-02T10:16:00Z</dcterms:modified>
</cp:coreProperties>
</file>