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4174E733" w14:textId="77777777" w:rsidR="00477401" w:rsidRPr="00F91926" w:rsidRDefault="00477401" w:rsidP="00477401">
      <w:pPr>
        <w:ind w:left="-567" w:right="-738"/>
        <w:jc w:val="center"/>
        <w:rPr>
          <w:rFonts w:ascii="Book Antiqua" w:hAnsi="Book Antiqua" w:cs="Arial"/>
          <w:b/>
          <w:bCs/>
          <w:color w:val="2F5496" w:themeColor="accent1" w:themeShade="BF"/>
          <w:sz w:val="22"/>
          <w:szCs w:val="22"/>
        </w:rPr>
      </w:pPr>
      <w:r w:rsidRPr="001D5DE2">
        <w:rPr>
          <w:rFonts w:ascii="Book Antiqua" w:hAnsi="Book Antiqua" w:cs="Arial"/>
          <w:b/>
          <w:bCs/>
          <w:color w:val="2F5496" w:themeColor="accent1" w:themeShade="BF"/>
          <w:sz w:val="22"/>
          <w:szCs w:val="22"/>
        </w:rPr>
        <w:t>Appointment of Independent Engineer for “Transmission system for evacuation of power from Rajasthan REZ Ph-V (Part-1: 4 GW) [</w:t>
      </w:r>
      <w:proofErr w:type="spellStart"/>
      <w:r w:rsidRPr="001D5DE2">
        <w:rPr>
          <w:rFonts w:ascii="Book Antiqua" w:hAnsi="Book Antiqua" w:cs="Arial"/>
          <w:b/>
          <w:bCs/>
          <w:color w:val="2F5496" w:themeColor="accent1" w:themeShade="BF"/>
          <w:sz w:val="22"/>
          <w:szCs w:val="22"/>
        </w:rPr>
        <w:t>Sirohi</w:t>
      </w:r>
      <w:proofErr w:type="spellEnd"/>
      <w:r w:rsidRPr="001D5DE2">
        <w:rPr>
          <w:rFonts w:ascii="Book Antiqua" w:hAnsi="Book Antiqua" w:cs="Arial"/>
          <w:b/>
          <w:bCs/>
          <w:color w:val="2F5496" w:themeColor="accent1" w:themeShade="BF"/>
          <w:sz w:val="22"/>
          <w:szCs w:val="22"/>
        </w:rPr>
        <w:t xml:space="preserve">/ </w:t>
      </w:r>
      <w:proofErr w:type="spellStart"/>
      <w:r w:rsidRPr="001D5DE2">
        <w:rPr>
          <w:rFonts w:ascii="Book Antiqua" w:hAnsi="Book Antiqua" w:cs="Arial"/>
          <w:b/>
          <w:bCs/>
          <w:color w:val="2F5496" w:themeColor="accent1" w:themeShade="BF"/>
          <w:sz w:val="22"/>
          <w:szCs w:val="22"/>
        </w:rPr>
        <w:t>Nagaur</w:t>
      </w:r>
      <w:proofErr w:type="spellEnd"/>
      <w:r w:rsidRPr="001D5DE2">
        <w:rPr>
          <w:rFonts w:ascii="Book Antiqua" w:hAnsi="Book Antiqua" w:cs="Arial"/>
          <w:b/>
          <w:bCs/>
          <w:color w:val="2F5496" w:themeColor="accent1" w:themeShade="BF"/>
          <w:sz w:val="22"/>
          <w:szCs w:val="22"/>
        </w:rPr>
        <w:t>] Complex”</w:t>
      </w:r>
    </w:p>
    <w:p w14:paraId="3CD66432" w14:textId="77777777" w:rsidR="00477401" w:rsidRPr="00F91926" w:rsidRDefault="00477401" w:rsidP="00477401">
      <w:pPr>
        <w:jc w:val="center"/>
        <w:rPr>
          <w:rFonts w:ascii="Book Antiqua" w:hAnsi="Book Antiqua" w:cs="Arial"/>
          <w:b/>
          <w:bCs/>
          <w:color w:val="2F5496" w:themeColor="accent1" w:themeShade="BF"/>
          <w:sz w:val="22"/>
          <w:szCs w:val="22"/>
        </w:rPr>
      </w:pPr>
    </w:p>
    <w:p w14:paraId="08BDD59E" w14:textId="07CEB5BF" w:rsidR="008F7580" w:rsidRPr="00D66991" w:rsidRDefault="00477401" w:rsidP="00477401">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Pr="002266CE">
        <w:rPr>
          <w:rFonts w:ascii="Book Antiqua" w:hAnsi="Book Antiqua" w:cs="Arial"/>
          <w:b/>
          <w:bCs/>
          <w:color w:val="2F5496" w:themeColor="accent1" w:themeShade="BF"/>
          <w:sz w:val="22"/>
          <w:szCs w:val="22"/>
        </w:rPr>
        <w:t>CTUIL/IE/2025-26/76</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77401"/>
    <w:rsid w:val="004A133C"/>
    <w:rsid w:val="005B12E2"/>
    <w:rsid w:val="005D6475"/>
    <w:rsid w:val="00600011"/>
    <w:rsid w:val="0069770B"/>
    <w:rsid w:val="006F35B1"/>
    <w:rsid w:val="00702F47"/>
    <w:rsid w:val="007C3888"/>
    <w:rsid w:val="007D6DD8"/>
    <w:rsid w:val="008100AE"/>
    <w:rsid w:val="00855CDC"/>
    <w:rsid w:val="0086430A"/>
    <w:rsid w:val="00887E5B"/>
    <w:rsid w:val="008B4C95"/>
    <w:rsid w:val="008F7580"/>
    <w:rsid w:val="00942BA3"/>
    <w:rsid w:val="009842AF"/>
    <w:rsid w:val="009B23E9"/>
    <w:rsid w:val="009E1FC5"/>
    <w:rsid w:val="00A10575"/>
    <w:rsid w:val="00A46A22"/>
    <w:rsid w:val="00AD0A87"/>
    <w:rsid w:val="00B23FE9"/>
    <w:rsid w:val="00B62B53"/>
    <w:rsid w:val="00B95954"/>
    <w:rsid w:val="00C73348"/>
    <w:rsid w:val="00CC6C3B"/>
    <w:rsid w:val="00D06DAE"/>
    <w:rsid w:val="00D46662"/>
    <w:rsid w:val="00D806CD"/>
    <w:rsid w:val="00DE25A6"/>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45</cp:revision>
  <dcterms:created xsi:type="dcterms:W3CDTF">2022-09-23T06:50:00Z</dcterms:created>
  <dcterms:modified xsi:type="dcterms:W3CDTF">2025-04-16T10:31:00Z</dcterms:modified>
</cp:coreProperties>
</file>