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7B1D169B" w:rsidR="003A61DD" w:rsidRPr="00F91926" w:rsidRDefault="009D5A63" w:rsidP="00D3055E">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2111F9" w:rsidRPr="002111F9">
        <w:rPr>
          <w:rFonts w:ascii="Book Antiqua" w:hAnsi="Book Antiqua" w:cs="Arial"/>
          <w:b/>
          <w:bCs/>
          <w:color w:val="365F91" w:themeColor="accent1" w:themeShade="BF"/>
          <w:sz w:val="22"/>
          <w:szCs w:val="22"/>
        </w:rPr>
        <w:t>Augmentation of Transformation Capacity at KPS1 (GIS) and KPS2 (GIS) (Phase-V Part B1 and Part B2 scheme)</w:t>
      </w:r>
      <w:r w:rsidR="00D3055E" w:rsidRPr="00D3055E">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66109EB7"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426A0F">
        <w:rPr>
          <w:rFonts w:ascii="Book Antiqua" w:hAnsi="Book Antiqua" w:cs="Arial"/>
          <w:b/>
          <w:bCs/>
          <w:color w:val="365F91" w:themeColor="accent1" w:themeShade="BF"/>
          <w:sz w:val="22"/>
          <w:szCs w:val="22"/>
        </w:rPr>
        <w:t>4</w:t>
      </w:r>
      <w:r w:rsidR="0020213D">
        <w:rPr>
          <w:rFonts w:ascii="Book Antiqua" w:hAnsi="Book Antiqua" w:cs="Arial"/>
          <w:b/>
          <w:bCs/>
          <w:color w:val="365F91" w:themeColor="accent1" w:themeShade="BF"/>
          <w:sz w:val="22"/>
          <w:szCs w:val="22"/>
        </w:rPr>
        <w:t>-2</w:t>
      </w:r>
      <w:r w:rsidR="00426A0F">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w:t>
      </w:r>
      <w:r w:rsidR="005B010A">
        <w:rPr>
          <w:rFonts w:ascii="Book Antiqua" w:hAnsi="Book Antiqua" w:cs="Arial"/>
          <w:b/>
          <w:bCs/>
          <w:color w:val="365F91" w:themeColor="accent1" w:themeShade="BF"/>
          <w:sz w:val="22"/>
          <w:szCs w:val="22"/>
        </w:rPr>
        <w:t>7</w:t>
      </w:r>
      <w:r w:rsidR="002111F9">
        <w:rPr>
          <w:rFonts w:ascii="Book Antiqua" w:hAnsi="Book Antiqua" w:cs="Arial"/>
          <w:b/>
          <w:bCs/>
          <w:color w:val="365F91" w:themeColor="accent1" w:themeShade="BF"/>
          <w:sz w:val="22"/>
          <w:szCs w:val="22"/>
        </w:rPr>
        <w:t>2</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bookmarkStart w:id="1" w:name="_GoBack"/>
      <w:bookmarkEnd w:id="1"/>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55B4C401"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bookmarkStart w:id="2" w:name="_Hlk189660809"/>
      <w:r w:rsidR="005B010A">
        <w:rPr>
          <w:rFonts w:ascii="Book Antiqua" w:eastAsia="Calibri" w:hAnsi="Book Antiqua" w:cs="Arial"/>
          <w:b/>
          <w:bCs/>
          <w:color w:val="0000FF"/>
          <w:sz w:val="22"/>
          <w:szCs w:val="22"/>
          <w:lang w:val="en-GB"/>
        </w:rPr>
        <w:t>05</w:t>
      </w:r>
      <w:r w:rsidR="00782CDC">
        <w:rPr>
          <w:rFonts w:ascii="Book Antiqua" w:eastAsia="Calibri" w:hAnsi="Book Antiqua" w:cs="Arial"/>
          <w:b/>
          <w:bCs/>
          <w:color w:val="0000FF"/>
          <w:sz w:val="22"/>
          <w:szCs w:val="22"/>
          <w:lang w:val="en-GB"/>
        </w:rPr>
        <w:t>.0</w:t>
      </w:r>
      <w:r w:rsidR="005B010A">
        <w:rPr>
          <w:rFonts w:ascii="Book Antiqua" w:eastAsia="Calibri" w:hAnsi="Book Antiqua" w:cs="Arial"/>
          <w:b/>
          <w:bCs/>
          <w:color w:val="0000FF"/>
          <w:sz w:val="22"/>
          <w:szCs w:val="22"/>
          <w:lang w:val="en-GB"/>
        </w:rPr>
        <w:t>3</w:t>
      </w:r>
      <w:r w:rsidR="00782CDC">
        <w:rPr>
          <w:rFonts w:ascii="Book Antiqua" w:eastAsia="Calibri" w:hAnsi="Book Antiqua" w:cs="Arial"/>
          <w:b/>
          <w:bCs/>
          <w:color w:val="0000FF"/>
          <w:sz w:val="22"/>
          <w:szCs w:val="22"/>
          <w:lang w:val="en-GB"/>
        </w:rPr>
        <w:t>.2025</w:t>
      </w:r>
    </w:p>
    <w:bookmarkEnd w:id="2"/>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3A032333"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5B010A" w:rsidRPr="005B010A">
        <w:rPr>
          <w:rFonts w:ascii="Book Antiqua" w:eastAsia="Calibri" w:hAnsi="Book Antiqua" w:cs="Arial"/>
          <w:b/>
          <w:bCs/>
          <w:color w:val="0000FF"/>
          <w:sz w:val="22"/>
          <w:szCs w:val="22"/>
          <w:lang w:val="en-GB"/>
        </w:rPr>
        <w:t>05.03.2025</w:t>
      </w:r>
      <w:r w:rsidR="005B010A">
        <w:rPr>
          <w:rFonts w:ascii="Book Antiqua" w:eastAsia="Calibri" w:hAnsi="Book Antiqua" w:cs="Arial"/>
          <w:b/>
          <w:bCs/>
          <w:color w:val="0000FF"/>
          <w:sz w:val="22"/>
          <w:szCs w:val="22"/>
          <w:lang w:val="en-GB"/>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proofErr w:type="gramStart"/>
      <w:r w:rsidR="005E560E" w:rsidRPr="01288343">
        <w:rPr>
          <w:rFonts w:ascii="Book Antiqua" w:hAnsi="Book Antiqua"/>
          <w:sz w:val="22"/>
          <w:szCs w:val="22"/>
        </w:rPr>
        <w:t>GeM</w:t>
      </w:r>
      <w:proofErr w:type="spellEnd"/>
      <w:r w:rsidR="005E560E" w:rsidRPr="01288343">
        <w:rPr>
          <w:rFonts w:ascii="Book Antiqua" w:hAnsi="Book Antiqua"/>
          <w:sz w:val="22"/>
          <w:szCs w:val="22"/>
        </w:rPr>
        <w:t>(</w:t>
      </w:r>
      <w:proofErr w:type="gram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11">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079681F3" w:rsidR="000E598D" w:rsidRPr="00D3055E" w:rsidRDefault="009F552F" w:rsidP="00D3055E">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Central Transmission Utility of India Limited (CTUIL), (wholly Owned Subsidiary of Power Grid Corporation of India Limited) a Government of India Enterprise incorporated under the Companies Act, 2013, having its Registered Office at “</w:t>
      </w:r>
      <w:r w:rsidRPr="009A4919">
        <w:rPr>
          <w:rFonts w:ascii="Book Antiqua" w:hAnsi="Book Antiqua" w:cs="Arial"/>
          <w:sz w:val="22"/>
          <w:szCs w:val="22"/>
        </w:rPr>
        <w:t>Saudamini”, Plot No.-2, Sector 29, Gurgaon-122001, Haryana</w:t>
      </w:r>
      <w:r w:rsidRPr="00D66991">
        <w:rPr>
          <w:rFonts w:ascii="Book Antiqua" w:hAnsi="Book Antiqua" w:cs="Arial"/>
          <w:sz w:val="22"/>
          <w:szCs w:val="22"/>
        </w:rPr>
        <w:t xml:space="preserve"> (hereinafter referred to as ‘CTUIL’/’Owner’/’Employer’) has decided to engage an </w:t>
      </w:r>
      <w:bookmarkStart w:id="3" w:name="_Hlk155886259"/>
      <w:r w:rsidR="007C649F" w:rsidRPr="007C649F">
        <w:rPr>
          <w:rFonts w:ascii="Book Antiqua" w:hAnsi="Book Antiqua" w:cs="Arial"/>
          <w:b/>
          <w:bCs/>
          <w:sz w:val="22"/>
          <w:szCs w:val="22"/>
        </w:rPr>
        <w:t>Appointment of Independent Engineer for “</w:t>
      </w:r>
      <w:r w:rsidR="002111F9" w:rsidRPr="002111F9">
        <w:rPr>
          <w:rFonts w:ascii="Book Antiqua" w:hAnsi="Book Antiqua" w:cs="Arial"/>
          <w:b/>
          <w:bCs/>
          <w:sz w:val="22"/>
          <w:szCs w:val="22"/>
        </w:rPr>
        <w:t>Augmentation of Transformation Capacity at KPS1 (GIS) and KPS2 (GIS) (Phase-V Part B1 and Part B2 scheme)</w:t>
      </w:r>
      <w:r w:rsidR="00D3055E" w:rsidRPr="00D3055E">
        <w:rPr>
          <w:rFonts w:ascii="Book Antiqua" w:hAnsi="Book Antiqua" w:cs="Arial"/>
          <w:b/>
          <w:bCs/>
          <w:sz w:val="22"/>
          <w:szCs w:val="22"/>
        </w:rPr>
        <w:t>”.</w:t>
      </w:r>
      <w:r w:rsidR="000E598D" w:rsidRPr="00D3055E">
        <w:rPr>
          <w:rFonts w:ascii="Book Antiqua" w:hAnsi="Book Antiqua" w:cs="Arial"/>
          <w:sz w:val="22"/>
          <w:szCs w:val="22"/>
        </w:rPr>
        <w:t xml:space="preserve"> </w:t>
      </w:r>
    </w:p>
    <w:bookmarkEnd w:id="3"/>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4"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4E9BA778" w:rsidR="001A1207" w:rsidRDefault="000E598D" w:rsidP="00025621">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09277C" w:rsidRPr="0009277C">
        <w:rPr>
          <w:rFonts w:ascii="Book Antiqua" w:eastAsia="Calibri" w:hAnsi="Book Antiqua" w:cs="Arial"/>
          <w:b/>
          <w:bCs/>
          <w:color w:val="0000FF"/>
          <w:sz w:val="22"/>
          <w:szCs w:val="22"/>
          <w:lang w:val="en-GB"/>
        </w:rPr>
        <w:t>Appointment of Independent Engineer for “</w:t>
      </w:r>
      <w:r w:rsidR="002111F9" w:rsidRPr="002111F9">
        <w:rPr>
          <w:rFonts w:ascii="Book Antiqua" w:eastAsia="Calibri" w:hAnsi="Book Antiqua" w:cs="Arial"/>
          <w:b/>
          <w:bCs/>
          <w:color w:val="0000FF"/>
          <w:sz w:val="22"/>
          <w:szCs w:val="22"/>
          <w:lang w:val="en-GB"/>
        </w:rPr>
        <w:t>Augmentation of Transformation Capacity at KPS1 (GIS) and KPS2 (GIS) (Phase-V Part B1 and Part B2 scheme)</w:t>
      </w:r>
      <w:r w:rsidR="00D3055E" w:rsidRPr="00D3055E">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5124"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50"/>
        <w:gridCol w:w="4865"/>
        <w:gridCol w:w="3374"/>
      </w:tblGrid>
      <w:tr w:rsidR="002111F9" w:rsidRPr="00D61B0E" w14:paraId="04A101AC" w14:textId="77777777" w:rsidTr="002111F9">
        <w:trPr>
          <w:trHeight w:val="513"/>
          <w:tblHeader/>
          <w:jc w:val="right"/>
        </w:trPr>
        <w:tc>
          <w:tcPr>
            <w:tcW w:w="517" w:type="pct"/>
          </w:tcPr>
          <w:bookmarkEnd w:id="4"/>
          <w:p w14:paraId="2B9717D3" w14:textId="77777777" w:rsidR="002111F9" w:rsidRPr="00D61B0E" w:rsidRDefault="002111F9" w:rsidP="00CC4E17">
            <w:pPr>
              <w:tabs>
                <w:tab w:val="left" w:pos="1823"/>
              </w:tabs>
              <w:spacing w:line="259" w:lineRule="auto"/>
              <w:ind w:left="90"/>
              <w:jc w:val="center"/>
              <w:rPr>
                <w:b/>
              </w:rPr>
            </w:pPr>
            <w:r w:rsidRPr="00D61B0E">
              <w:rPr>
                <w:b/>
              </w:rPr>
              <w:t>Sl. No.</w:t>
            </w:r>
          </w:p>
        </w:tc>
        <w:tc>
          <w:tcPr>
            <w:tcW w:w="2647" w:type="pct"/>
          </w:tcPr>
          <w:p w14:paraId="5E79C07F" w14:textId="77777777" w:rsidR="002111F9" w:rsidRPr="00D61B0E" w:rsidRDefault="002111F9" w:rsidP="00CC4E17">
            <w:pPr>
              <w:tabs>
                <w:tab w:val="left" w:pos="1823"/>
              </w:tabs>
              <w:spacing w:line="259" w:lineRule="auto"/>
              <w:ind w:left="136"/>
              <w:jc w:val="center"/>
              <w:rPr>
                <w:b/>
              </w:rPr>
            </w:pPr>
            <w:r w:rsidRPr="00D61B0E">
              <w:rPr>
                <w:b/>
              </w:rPr>
              <w:t>Scope of Transmission Scheme</w:t>
            </w:r>
          </w:p>
        </w:tc>
        <w:tc>
          <w:tcPr>
            <w:tcW w:w="1836" w:type="pct"/>
          </w:tcPr>
          <w:p w14:paraId="7FDAB6BA" w14:textId="77777777" w:rsidR="002111F9" w:rsidRPr="00D61B0E" w:rsidRDefault="002111F9" w:rsidP="00CC4E17">
            <w:pPr>
              <w:tabs>
                <w:tab w:val="left" w:pos="1823"/>
              </w:tabs>
              <w:spacing w:line="259" w:lineRule="auto"/>
              <w:jc w:val="center"/>
              <w:rPr>
                <w:b/>
              </w:rPr>
            </w:pPr>
            <w:r w:rsidRPr="00D61B0E">
              <w:rPr>
                <w:b/>
              </w:rPr>
              <w:t>Scheduled COD in months from effective date</w:t>
            </w:r>
          </w:p>
        </w:tc>
      </w:tr>
      <w:tr w:rsidR="002111F9" w:rsidRPr="00D61B0E" w14:paraId="607CF3FF" w14:textId="77777777" w:rsidTr="002111F9">
        <w:trPr>
          <w:trHeight w:val="2926"/>
          <w:jc w:val="right"/>
        </w:trPr>
        <w:tc>
          <w:tcPr>
            <w:tcW w:w="517" w:type="pct"/>
          </w:tcPr>
          <w:p w14:paraId="2FC9DFF4" w14:textId="77777777" w:rsidR="002111F9" w:rsidRPr="00D61B0E" w:rsidRDefault="002111F9" w:rsidP="002111F9">
            <w:pPr>
              <w:numPr>
                <w:ilvl w:val="0"/>
                <w:numId w:val="3"/>
              </w:numPr>
              <w:tabs>
                <w:tab w:val="left" w:pos="1823"/>
              </w:tabs>
              <w:spacing w:before="120" w:after="120" w:line="259" w:lineRule="auto"/>
              <w:ind w:left="625" w:hanging="450"/>
              <w:contextualSpacing/>
              <w:jc w:val="both"/>
              <w:rPr>
                <w:b/>
                <w:bCs/>
                <w:lang w:eastAsia="en-IN"/>
              </w:rPr>
            </w:pPr>
          </w:p>
        </w:tc>
        <w:tc>
          <w:tcPr>
            <w:tcW w:w="2647" w:type="pct"/>
          </w:tcPr>
          <w:p w14:paraId="6EA15D84" w14:textId="77777777" w:rsidR="002111F9" w:rsidRPr="00D61B0E" w:rsidRDefault="002111F9" w:rsidP="00CC4E17">
            <w:pPr>
              <w:ind w:left="146" w:right="233"/>
              <w:contextualSpacing/>
              <w:jc w:val="both"/>
            </w:pPr>
            <w:r w:rsidRPr="00D61B0E">
              <w:t>Augmentation of transformation capacity at KPS1 (GIS) by 1x1500 MVA, 765/400 kV ICT on Bus section-II (9th)</w:t>
            </w:r>
          </w:p>
          <w:p w14:paraId="3F8D94E7" w14:textId="77777777" w:rsidR="002111F9" w:rsidRPr="00D61B0E" w:rsidRDefault="002111F9" w:rsidP="00CC4E17">
            <w:pPr>
              <w:ind w:right="55"/>
              <w:contextualSpacing/>
              <w:jc w:val="both"/>
              <w:rPr>
                <w:lang w:eastAsia="en-IN"/>
              </w:rPr>
            </w:pPr>
          </w:p>
          <w:p w14:paraId="359636D0" w14:textId="77777777" w:rsidR="002111F9" w:rsidRPr="00D61B0E" w:rsidRDefault="002111F9" w:rsidP="002111F9">
            <w:pPr>
              <w:numPr>
                <w:ilvl w:val="0"/>
                <w:numId w:val="5"/>
              </w:numPr>
              <w:ind w:right="114"/>
              <w:jc w:val="both"/>
              <w:rPr>
                <w:bCs/>
              </w:rPr>
            </w:pPr>
            <w:r w:rsidRPr="00D61B0E">
              <w:t>1500 MVA, 765/400 kV ICT – 1 No.</w:t>
            </w:r>
          </w:p>
          <w:p w14:paraId="5EC19BAF" w14:textId="77777777" w:rsidR="002111F9" w:rsidRPr="00D61B0E" w:rsidRDefault="002111F9" w:rsidP="002111F9">
            <w:pPr>
              <w:numPr>
                <w:ilvl w:val="0"/>
                <w:numId w:val="5"/>
              </w:numPr>
              <w:ind w:right="114"/>
              <w:jc w:val="both"/>
            </w:pPr>
            <w:r w:rsidRPr="00D61B0E">
              <w:t>765kV ICT bay – 1 No.  on Bus section-II</w:t>
            </w:r>
          </w:p>
          <w:p w14:paraId="447E6569" w14:textId="77777777" w:rsidR="002111F9" w:rsidRPr="00D61B0E" w:rsidRDefault="002111F9" w:rsidP="002111F9">
            <w:pPr>
              <w:pStyle w:val="ListParagraph"/>
              <w:widowControl w:val="0"/>
              <w:numPr>
                <w:ilvl w:val="0"/>
                <w:numId w:val="5"/>
              </w:numPr>
              <w:autoSpaceDE w:val="0"/>
              <w:autoSpaceDN w:val="0"/>
              <w:ind w:right="114"/>
              <w:contextualSpacing w:val="0"/>
              <w:jc w:val="both"/>
              <w:rPr>
                <w:bCs/>
              </w:rPr>
            </w:pPr>
            <w:r w:rsidRPr="00D61B0E">
              <w:t>400 kV ICT bay – 1 No. (+1 No. (with Sw. LR bay provision) for Dia. Completion in GIS) on Bus section-II</w:t>
            </w:r>
          </w:p>
        </w:tc>
        <w:tc>
          <w:tcPr>
            <w:tcW w:w="1836" w:type="pct"/>
            <w:vMerge w:val="restart"/>
          </w:tcPr>
          <w:p w14:paraId="40054902" w14:textId="77777777" w:rsidR="002111F9" w:rsidRPr="00D61B0E" w:rsidRDefault="002111F9" w:rsidP="00CC4E17">
            <w:pPr>
              <w:ind w:left="146" w:right="55"/>
              <w:contextualSpacing/>
              <w:jc w:val="center"/>
              <w:rPr>
                <w:lang w:eastAsia="en-IN"/>
              </w:rPr>
            </w:pPr>
            <w:r w:rsidRPr="00D61B0E">
              <w:rPr>
                <w:lang w:eastAsia="en-IN"/>
              </w:rPr>
              <w:t>24 Months from date of allocation to implementing agency (18.02.2027)</w:t>
            </w:r>
          </w:p>
          <w:p w14:paraId="25CE9FBB" w14:textId="77777777" w:rsidR="002111F9" w:rsidRPr="00D61B0E" w:rsidRDefault="002111F9" w:rsidP="00CC4E17">
            <w:pPr>
              <w:ind w:right="55"/>
              <w:contextualSpacing/>
              <w:jc w:val="center"/>
              <w:rPr>
                <w:lang w:eastAsia="en-IN"/>
              </w:rPr>
            </w:pPr>
          </w:p>
          <w:p w14:paraId="02D27FC9" w14:textId="77777777" w:rsidR="002111F9" w:rsidRPr="00D61B0E" w:rsidRDefault="002111F9" w:rsidP="00CC4E17">
            <w:pPr>
              <w:ind w:right="55"/>
              <w:contextualSpacing/>
              <w:jc w:val="center"/>
              <w:rPr>
                <w:lang w:eastAsia="en-IN"/>
              </w:rPr>
            </w:pPr>
          </w:p>
        </w:tc>
      </w:tr>
      <w:tr w:rsidR="002111F9" w:rsidRPr="00D61B0E" w14:paraId="788BCCC1" w14:textId="77777777" w:rsidTr="002111F9">
        <w:trPr>
          <w:trHeight w:val="3407"/>
          <w:jc w:val="right"/>
        </w:trPr>
        <w:tc>
          <w:tcPr>
            <w:tcW w:w="517" w:type="pct"/>
          </w:tcPr>
          <w:p w14:paraId="34A95D66" w14:textId="77777777" w:rsidR="002111F9" w:rsidRPr="00D61B0E" w:rsidRDefault="002111F9" w:rsidP="002111F9">
            <w:pPr>
              <w:numPr>
                <w:ilvl w:val="0"/>
                <w:numId w:val="3"/>
              </w:numPr>
              <w:tabs>
                <w:tab w:val="left" w:pos="1823"/>
              </w:tabs>
              <w:spacing w:before="120" w:after="120" w:line="259" w:lineRule="auto"/>
              <w:ind w:left="625" w:hanging="450"/>
              <w:contextualSpacing/>
              <w:jc w:val="both"/>
              <w:rPr>
                <w:b/>
                <w:bCs/>
                <w:lang w:eastAsia="en-IN"/>
              </w:rPr>
            </w:pPr>
          </w:p>
        </w:tc>
        <w:tc>
          <w:tcPr>
            <w:tcW w:w="2647" w:type="pct"/>
          </w:tcPr>
          <w:p w14:paraId="6070E1C7" w14:textId="77777777" w:rsidR="002111F9" w:rsidRPr="00D61B0E" w:rsidRDefault="002111F9" w:rsidP="00CC4E17">
            <w:pPr>
              <w:ind w:left="146" w:right="233"/>
              <w:contextualSpacing/>
              <w:jc w:val="both"/>
            </w:pPr>
            <w:r w:rsidRPr="00D61B0E">
              <w:t xml:space="preserve">Augmentation of transformation capacity at KPS2 (GIS) by 1x1500 MVA, 765/400 kV ICT on Bus section-I (9th) </w:t>
            </w:r>
          </w:p>
          <w:p w14:paraId="65927352" w14:textId="77777777" w:rsidR="002111F9" w:rsidRPr="00D61B0E" w:rsidRDefault="002111F9" w:rsidP="00CC4E17">
            <w:pPr>
              <w:ind w:right="55"/>
              <w:contextualSpacing/>
              <w:jc w:val="both"/>
            </w:pPr>
          </w:p>
          <w:p w14:paraId="3E5EFD6F" w14:textId="77777777" w:rsidR="002111F9" w:rsidRPr="00D61B0E" w:rsidRDefault="002111F9" w:rsidP="002111F9">
            <w:pPr>
              <w:numPr>
                <w:ilvl w:val="0"/>
                <w:numId w:val="4"/>
              </w:numPr>
              <w:ind w:right="114"/>
              <w:jc w:val="both"/>
              <w:rPr>
                <w:bCs/>
              </w:rPr>
            </w:pPr>
            <w:r w:rsidRPr="00D61B0E">
              <w:t>1500 MVA, 765/400 kV ICT – 1 No.</w:t>
            </w:r>
          </w:p>
          <w:p w14:paraId="5D2D73B3" w14:textId="77777777" w:rsidR="002111F9" w:rsidRPr="00D61B0E" w:rsidRDefault="002111F9" w:rsidP="002111F9">
            <w:pPr>
              <w:numPr>
                <w:ilvl w:val="0"/>
                <w:numId w:val="4"/>
              </w:numPr>
              <w:ind w:right="114"/>
              <w:jc w:val="both"/>
            </w:pPr>
            <w:r w:rsidRPr="00D61B0E">
              <w:t>765 kV ICT bay – 1 No. (+1 No. (with Sw. LR bay provision) for Dia. Completion in GIS) on Bus section-I</w:t>
            </w:r>
          </w:p>
          <w:p w14:paraId="33BC74D7" w14:textId="77777777" w:rsidR="002111F9" w:rsidRPr="00D61B0E" w:rsidRDefault="002111F9" w:rsidP="002111F9">
            <w:pPr>
              <w:pStyle w:val="ListParagraph"/>
              <w:widowControl w:val="0"/>
              <w:numPr>
                <w:ilvl w:val="0"/>
                <w:numId w:val="4"/>
              </w:numPr>
              <w:autoSpaceDE w:val="0"/>
              <w:autoSpaceDN w:val="0"/>
              <w:ind w:right="55"/>
              <w:jc w:val="both"/>
            </w:pPr>
            <w:r w:rsidRPr="00D61B0E">
              <w:t>400 kV ICT bay – 1 No. (+1 No. (with Sw. LR Bay provision) for Dia. Completion in GIS) on Bus section-I</w:t>
            </w:r>
          </w:p>
        </w:tc>
        <w:tc>
          <w:tcPr>
            <w:tcW w:w="1836" w:type="pct"/>
            <w:vMerge/>
          </w:tcPr>
          <w:p w14:paraId="5FDB3BA3" w14:textId="77777777" w:rsidR="002111F9" w:rsidRPr="00D61B0E" w:rsidRDefault="002111F9" w:rsidP="00CC4E17">
            <w:pPr>
              <w:ind w:right="55"/>
              <w:contextualSpacing/>
              <w:rPr>
                <w:kern w:val="24"/>
                <w:lang w:eastAsia="en-IN"/>
              </w:rPr>
            </w:pPr>
          </w:p>
        </w:tc>
      </w:tr>
    </w:tbl>
    <w:p w14:paraId="4A58706C" w14:textId="78266B44" w:rsidR="00710553" w:rsidRDefault="00710553" w:rsidP="00025621">
      <w:pPr>
        <w:pStyle w:val="ListParagraph"/>
        <w:spacing w:before="120" w:after="120"/>
        <w:ind w:left="709" w:hanging="709"/>
        <w:jc w:val="both"/>
        <w:rPr>
          <w:rFonts w:ascii="Book Antiqua" w:hAnsi="Book Antiqua" w:cs="Arial"/>
          <w:sz w:val="22"/>
          <w:szCs w:val="22"/>
        </w:rPr>
      </w:pPr>
    </w:p>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642BE30C" w:rsidR="00517783" w:rsidRPr="00D3055E" w:rsidRDefault="005B010A" w:rsidP="00A71C84">
      <w:pPr>
        <w:pStyle w:val="ListParagraph"/>
        <w:numPr>
          <w:ilvl w:val="0"/>
          <w:numId w:val="2"/>
        </w:numPr>
        <w:tabs>
          <w:tab w:val="left" w:pos="284"/>
          <w:tab w:val="left" w:pos="1037"/>
        </w:tabs>
        <w:jc w:val="both"/>
        <w:rPr>
          <w:rFonts w:ascii="Book Antiqua" w:hAnsi="Book Antiqua" w:cs="Arial"/>
          <w:b/>
          <w:bCs/>
          <w:sz w:val="22"/>
          <w:szCs w:val="22"/>
        </w:rPr>
      </w:pPr>
      <w:r>
        <w:rPr>
          <w:rFonts w:ascii="Book Antiqua" w:hAnsi="Book Antiqua" w:cs="Arial"/>
          <w:sz w:val="22"/>
          <w:szCs w:val="22"/>
        </w:rPr>
        <w:t xml:space="preserve">             </w:t>
      </w:r>
      <w:r w:rsidR="004D4198"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C32963" w:rsidRPr="00C32963">
        <w:rPr>
          <w:rFonts w:ascii="Book Antiqua" w:hAnsi="Book Antiqua" w:cs="Arial"/>
          <w:b/>
          <w:bCs/>
          <w:sz w:val="22"/>
          <w:szCs w:val="22"/>
        </w:rPr>
        <w:t>Appointment of Independent Engineer for “</w:t>
      </w:r>
      <w:r w:rsidR="002111F9" w:rsidRPr="002111F9">
        <w:rPr>
          <w:rFonts w:ascii="Book Antiqua" w:hAnsi="Book Antiqua" w:cs="Arial"/>
          <w:b/>
          <w:bCs/>
          <w:sz w:val="22"/>
          <w:szCs w:val="22"/>
        </w:rPr>
        <w:t>Augmentation of Transformation Capacity at KPS1 (GIS) and KPS2 (GIS) (Phase-V Part B1 and Part B2 scheme)</w:t>
      </w:r>
      <w:r w:rsidR="00C32963" w:rsidRPr="00D3055E">
        <w:rPr>
          <w:rFonts w:ascii="Book Antiqua" w:hAnsi="Book Antiqua" w:cs="Arial"/>
          <w:b/>
          <w:bCs/>
          <w:sz w:val="22"/>
          <w:szCs w:val="22"/>
        </w:rPr>
        <w:t>”</w:t>
      </w:r>
      <w:r w:rsidR="005C64FF" w:rsidRPr="00D3055E">
        <w:rPr>
          <w:rFonts w:ascii="Book Antiqua" w:hAnsi="Book Antiqua" w:cs="Arial"/>
          <w:sz w:val="22"/>
          <w:szCs w:val="22"/>
        </w:rPr>
        <w:t xml:space="preserve"> </w:t>
      </w:r>
      <w:r w:rsidR="00517783" w:rsidRPr="00D3055E">
        <w:rPr>
          <w:rFonts w:ascii="Book Antiqua" w:hAnsi="Book Antiqua" w:cs="Arial"/>
          <w:sz w:val="22"/>
          <w:szCs w:val="22"/>
        </w:rPr>
        <w:t xml:space="preserve">on </w:t>
      </w:r>
      <w:r w:rsidR="00815E20" w:rsidRPr="00D3055E">
        <w:rPr>
          <w:rFonts w:ascii="Book Antiqua" w:hAnsi="Book Antiqua" w:cs="Arial"/>
          <w:sz w:val="22"/>
          <w:szCs w:val="22"/>
        </w:rPr>
        <w:t>Domestic Competitive Bidding</w:t>
      </w:r>
      <w:r w:rsidR="00517783" w:rsidRPr="00D3055E">
        <w:rPr>
          <w:rFonts w:ascii="Book Antiqua" w:hAnsi="Book Antiqua" w:cs="Arial"/>
          <w:sz w:val="22"/>
          <w:szCs w:val="22"/>
        </w:rPr>
        <w:t xml:space="preserve"> basis</w:t>
      </w:r>
      <w:r w:rsidR="0005515D" w:rsidRPr="00D3055E">
        <w:rPr>
          <w:rFonts w:ascii="Book Antiqua" w:hAnsi="Book Antiqua" w:cs="Arial"/>
          <w:sz w:val="22"/>
          <w:szCs w:val="22"/>
        </w:rPr>
        <w:t xml:space="preserve"> </w:t>
      </w:r>
      <w:r w:rsidR="0005515D" w:rsidRPr="00D3055E">
        <w:rPr>
          <w:rFonts w:ascii="Book Antiqua" w:hAnsi="Book Antiqua" w:cs="Arial"/>
          <w:bCs/>
          <w:sz w:val="22"/>
          <w:szCs w:val="22"/>
        </w:rPr>
        <w:t xml:space="preserve">for </w:t>
      </w:r>
      <w:r w:rsidR="00CA7D24" w:rsidRPr="00D3055E">
        <w:rPr>
          <w:rFonts w:ascii="Book Antiqua" w:hAnsi="Book Antiqua" w:cs="Arial"/>
          <w:bCs/>
          <w:sz w:val="22"/>
          <w:szCs w:val="22"/>
        </w:rPr>
        <w:t xml:space="preserve">engagement of </w:t>
      </w:r>
      <w:r w:rsidR="004D4198" w:rsidRPr="00D3055E">
        <w:rPr>
          <w:rFonts w:ascii="Book Antiqua" w:hAnsi="Book Antiqua" w:cs="Arial"/>
          <w:bCs/>
          <w:sz w:val="22"/>
          <w:szCs w:val="22"/>
        </w:rPr>
        <w:t>Independent Engineer</w:t>
      </w:r>
      <w:r w:rsidR="00CA7D24" w:rsidRPr="00D3055E">
        <w:rPr>
          <w:rFonts w:ascii="Book Antiqua" w:hAnsi="Book Antiqua" w:cs="Arial"/>
          <w:bCs/>
          <w:sz w:val="22"/>
          <w:szCs w:val="22"/>
        </w:rPr>
        <w:t xml:space="preserve"> </w:t>
      </w:r>
      <w:r w:rsidR="00CC5F5C" w:rsidRPr="00D3055E">
        <w:rPr>
          <w:rFonts w:ascii="Book Antiqua" w:hAnsi="Book Antiqua" w:cs="Arial"/>
          <w:bCs/>
          <w:sz w:val="22"/>
          <w:szCs w:val="22"/>
        </w:rPr>
        <w:t xml:space="preserve">using </w:t>
      </w:r>
      <w:r w:rsidR="00CC5F5C" w:rsidRPr="00D3055E">
        <w:rPr>
          <w:rFonts w:ascii="Book Antiqua" w:hAnsi="Book Antiqua" w:cs="Arial"/>
          <w:b/>
          <w:bCs/>
          <w:sz w:val="22"/>
          <w:szCs w:val="22"/>
        </w:rPr>
        <w:t>Quality and Cost Based Section (QCBS)</w:t>
      </w:r>
      <w:r w:rsidR="00CC5F5C" w:rsidRPr="00D3055E">
        <w:rPr>
          <w:rFonts w:ascii="Book Antiqua" w:hAnsi="Book Antiqua" w:cs="Arial"/>
          <w:bCs/>
          <w:sz w:val="22"/>
          <w:szCs w:val="22"/>
        </w:rPr>
        <w:t xml:space="preserve"> procedures </w:t>
      </w:r>
      <w:r w:rsidR="00517783" w:rsidRPr="00D3055E">
        <w:rPr>
          <w:rFonts w:ascii="Book Antiqua" w:hAnsi="Book Antiqua" w:cs="Arial"/>
          <w:sz w:val="22"/>
          <w:szCs w:val="22"/>
        </w:rPr>
        <w:t xml:space="preserve">under secured e-procurement </w:t>
      </w:r>
      <w:r w:rsidR="0020213D" w:rsidRPr="00D3055E">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lastRenderedPageBreak/>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12"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3"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4"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5"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 xml:space="preserve">directly, as and when required, for which contact details are mentioned above. The </w:t>
      </w:r>
      <w:r w:rsidRPr="00D66991">
        <w:rPr>
          <w:rFonts w:ascii="Book Antiqua" w:hAnsi="Book Antiqua" w:cs="Arial"/>
          <w:sz w:val="22"/>
          <w:szCs w:val="22"/>
        </w:rPr>
        <w:lastRenderedPageBreak/>
        <w:t>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12687C33"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782CDC">
        <w:rPr>
          <w:rFonts w:ascii="Book Antiqua" w:eastAsia="Calibri" w:hAnsi="Book Antiqua" w:cs="Arial"/>
          <w:b/>
          <w:bCs/>
          <w:color w:val="0000FF"/>
          <w:sz w:val="22"/>
          <w:szCs w:val="22"/>
        </w:rPr>
        <w:t>1</w:t>
      </w:r>
      <w:r w:rsidR="005B010A">
        <w:rPr>
          <w:rFonts w:ascii="Book Antiqua" w:eastAsia="Calibri" w:hAnsi="Book Antiqua" w:cs="Arial"/>
          <w:b/>
          <w:bCs/>
          <w:color w:val="0000FF"/>
          <w:sz w:val="22"/>
          <w:szCs w:val="22"/>
        </w:rPr>
        <w:t>2</w:t>
      </w:r>
      <w:r w:rsidR="00782CDC">
        <w:rPr>
          <w:rFonts w:ascii="Book Antiqua" w:eastAsia="Calibri" w:hAnsi="Book Antiqua" w:cs="Arial"/>
          <w:b/>
          <w:bCs/>
          <w:color w:val="0000FF"/>
          <w:sz w:val="22"/>
          <w:szCs w:val="22"/>
        </w:rPr>
        <w:t>.0</w:t>
      </w:r>
      <w:r w:rsidR="005B010A">
        <w:rPr>
          <w:rFonts w:ascii="Book Antiqua" w:eastAsia="Calibri" w:hAnsi="Book Antiqua" w:cs="Arial"/>
          <w:b/>
          <w:bCs/>
          <w:color w:val="0000FF"/>
          <w:sz w:val="22"/>
          <w:szCs w:val="22"/>
        </w:rPr>
        <w:t>3</w:t>
      </w:r>
      <w:r w:rsidR="00782CDC">
        <w:rPr>
          <w:rFonts w:ascii="Book Antiqua" w:eastAsia="Calibri" w:hAnsi="Book Antiqua" w:cs="Arial"/>
          <w:b/>
          <w:bCs/>
          <w:color w:val="0000FF"/>
          <w:sz w:val="22"/>
          <w:szCs w:val="22"/>
        </w:rPr>
        <w:t>.2025</w:t>
      </w:r>
      <w:r w:rsidRPr="00BD04CC">
        <w:rPr>
          <w:rFonts w:ascii="Book Antiqua" w:eastAsia="Calibri" w:hAnsi="Book Antiqua" w:cs="Arial"/>
          <w:b/>
          <w:bCs/>
          <w:color w:val="0000FF"/>
          <w:sz w:val="22"/>
          <w:szCs w:val="22"/>
          <w:lang w:val="en-GB"/>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0583083D"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5B010A">
        <w:rPr>
          <w:rFonts w:ascii="Book Antiqua" w:eastAsia="Calibri" w:hAnsi="Book Antiqua" w:cs="Arial"/>
          <w:b/>
          <w:bCs/>
          <w:color w:val="0000FF"/>
          <w:sz w:val="22"/>
          <w:szCs w:val="22"/>
          <w:lang w:val="en-GB"/>
        </w:rPr>
        <w:t>26.03.2025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363B1F3F"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5B010A">
        <w:rPr>
          <w:rFonts w:ascii="Book Antiqua" w:eastAsia="Calibri" w:hAnsi="Book Antiqua" w:cs="Arial"/>
          <w:b/>
          <w:bCs/>
          <w:color w:val="0000FF"/>
          <w:sz w:val="22"/>
          <w:szCs w:val="22"/>
          <w:lang w:val="en-GB"/>
        </w:rPr>
        <w:t>26.03.2025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18F133C2"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5B010A">
        <w:rPr>
          <w:rFonts w:ascii="Book Antiqua" w:eastAsia="Calibri" w:hAnsi="Book Antiqua" w:cs="Arial"/>
          <w:b/>
          <w:bCs/>
          <w:color w:val="0000FF"/>
          <w:sz w:val="22"/>
          <w:szCs w:val="22"/>
          <w:lang w:val="en-GB"/>
        </w:rPr>
        <w:t>26.03.2025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6458BF25"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5B010A">
        <w:rPr>
          <w:rFonts w:ascii="Book Antiqua" w:eastAsia="Calibri" w:hAnsi="Book Antiqua" w:cs="Arial"/>
          <w:b/>
          <w:bCs/>
          <w:color w:val="0000FF"/>
          <w:sz w:val="22"/>
          <w:szCs w:val="22"/>
          <w:lang w:val="en-GB"/>
        </w:rPr>
        <w:t>26.03.2025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D7B9DA"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w:t>
      </w:r>
      <w:r w:rsidR="001152FB">
        <w:rPr>
          <w:rFonts w:ascii="Book Antiqua" w:hAnsi="Book Antiqua"/>
          <w:lang w:val="en-GB"/>
        </w:rPr>
        <w:t>1</w:t>
      </w:r>
      <w:r>
        <w:rPr>
          <w:rFonts w:ascii="Book Antiqua" w:hAnsi="Book Antiqua"/>
          <w:lang w:val="en-GB"/>
        </w:rPr>
        <w:t>, Haryana</w:t>
      </w:r>
    </w:p>
    <w:p w14:paraId="3571FD84" w14:textId="77777777" w:rsidR="00FD05C4" w:rsidRDefault="00FD05C4" w:rsidP="00D3055E">
      <w:pPr>
        <w:pStyle w:val="NoSpacing"/>
        <w:ind w:left="720" w:firstLine="720"/>
        <w:rPr>
          <w:rFonts w:ascii="Book Antiqua" w:hAnsi="Book Antiqua"/>
          <w:lang w:val="en-GB"/>
        </w:rPr>
      </w:pPr>
    </w:p>
    <w:p w14:paraId="408AFF40" w14:textId="51EE1394" w:rsidR="009873D6" w:rsidRDefault="003C6E67" w:rsidP="00D3055E">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D3055E" w:rsidRPr="00D3055E">
        <w:rPr>
          <w:rFonts w:ascii="Book Antiqua" w:hAnsi="Book Antiqua"/>
          <w:lang w:val="en-GB"/>
        </w:rPr>
        <w:t>Dwaipayan Sen</w:t>
      </w:r>
      <w:r w:rsidR="00CA0441" w:rsidRPr="00CA0441">
        <w:rPr>
          <w:rFonts w:ascii="Book Antiqua" w:hAnsi="Book Antiqua"/>
          <w:lang w:val="en-GB"/>
        </w:rPr>
        <w:t xml:space="preserve"> (Manager, C&amp;M-CTUIL)</w:t>
      </w:r>
      <w:r w:rsidR="009873D6">
        <w:rPr>
          <w:rFonts w:ascii="Book Antiqua" w:hAnsi="Book Antiqua"/>
          <w:lang w:val="en-GB"/>
        </w:rPr>
        <w:t>/</w:t>
      </w:r>
    </w:p>
    <w:p w14:paraId="5D32DFE8" w14:textId="689C4C43" w:rsidR="003C6E67" w:rsidRPr="003C6E67" w:rsidRDefault="009873D6" w:rsidP="008C48BF">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D3055E" w:rsidRPr="00CA0441">
        <w:rPr>
          <w:rFonts w:ascii="Book Antiqua" w:hAnsi="Book Antiqua"/>
          <w:lang w:val="en-GB"/>
        </w:rPr>
        <w:t>Rahul (Manager, C&amp;M-CTUIL)</w:t>
      </w:r>
      <w:r w:rsidR="009B333E">
        <w:rPr>
          <w:rFonts w:ascii="Book Antiqua" w:hAnsi="Book Antiqua"/>
          <w:lang w:val="en-GB"/>
        </w:rPr>
        <w:t xml:space="preserve">    </w:t>
      </w:r>
      <w:r w:rsidR="00A85003">
        <w:rPr>
          <w:rFonts w:ascii="Book Antiqua" w:hAnsi="Book Antiqua"/>
          <w:lang w:val="en-GB"/>
        </w:rPr>
        <w:t xml:space="preserve"> </w:t>
      </w:r>
    </w:p>
    <w:p w14:paraId="4F43BAB7" w14:textId="7CB90D51"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782D74" w:rsidRPr="00782D74">
        <w:rPr>
          <w:rFonts w:ascii="Book Antiqua" w:hAnsi="Book Antiqua"/>
          <w:lang w:val="en-GB"/>
        </w:rPr>
        <w:t>9205287422</w:t>
      </w:r>
      <w:r w:rsidR="00577C1D" w:rsidRPr="00782D74">
        <w:rPr>
          <w:rFonts w:ascii="Book Antiqua" w:hAnsi="Book Antiqua"/>
          <w:lang w:val="en-GB"/>
        </w:rPr>
        <w:t>/</w:t>
      </w:r>
      <w:r w:rsidR="00782D74" w:rsidRPr="00782D74">
        <w:rPr>
          <w:rFonts w:ascii="Book Antiqua" w:hAnsi="Book Antiqua"/>
          <w:lang w:val="en-GB"/>
        </w:rPr>
        <w:t>9205472328</w:t>
      </w:r>
    </w:p>
    <w:p w14:paraId="73F42699" w14:textId="680FA115"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5" w:name="_Hlk108518754"/>
      <w:r w:rsidR="00C33B63">
        <w:rPr>
          <w:rFonts w:ascii="Book Antiqua" w:hAnsi="Book Antiqua"/>
          <w:lang w:val="en-GB"/>
        </w:rPr>
        <w:t xml:space="preserve"> </w:t>
      </w:r>
      <w:hyperlink r:id="rId16" w:history="1">
        <w:r w:rsidR="00CA0441" w:rsidRPr="00CA20A1">
          <w:rPr>
            <w:rStyle w:val="Hyperlink"/>
          </w:rPr>
          <w:t xml:space="preserve"> </w:t>
        </w:r>
        <w:r w:rsidR="00D3055E" w:rsidRPr="00D3055E">
          <w:rPr>
            <w:rStyle w:val="Hyperlink"/>
            <w:rFonts w:ascii="Book Antiqua" w:hAnsi="Book Antiqua"/>
            <w:lang w:val="en-GB"/>
          </w:rPr>
          <w:t>dwaipayan@powergrid.in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5"/>
      <w:r w:rsidR="00FD05C4">
        <w:rPr>
          <w:rStyle w:val="Hyperlink"/>
          <w:rFonts w:ascii="Book Antiqua" w:hAnsi="Book Antiqua"/>
          <w:u w:val="none"/>
          <w:lang w:val="en-GB"/>
        </w:rPr>
        <w:fldChar w:fldCharType="begin"/>
      </w:r>
      <w:r w:rsidR="00FD05C4">
        <w:rPr>
          <w:rStyle w:val="Hyperlink"/>
          <w:rFonts w:ascii="Book Antiqua" w:hAnsi="Book Antiqua"/>
          <w:u w:val="none"/>
          <w:lang w:val="en-GB"/>
        </w:rPr>
        <w:instrText>HYPERLINK "mailto:</w:instrText>
      </w:r>
      <w:r w:rsidR="00FD05C4" w:rsidRPr="00D3055E">
        <w:rPr>
          <w:rStyle w:val="Hyperlink"/>
          <w:rFonts w:ascii="Book Antiqua" w:hAnsi="Book Antiqua"/>
          <w:u w:val="none"/>
          <w:lang w:val="en-GB"/>
        </w:rPr>
        <w:instrText>rahul.prasad@powergrid.in</w:instrText>
      </w:r>
      <w:r w:rsidR="00FD05C4">
        <w:rPr>
          <w:rStyle w:val="Hyperlink"/>
          <w:rFonts w:ascii="Book Antiqua" w:hAnsi="Book Antiqua"/>
          <w:u w:val="none"/>
          <w:lang w:val="en-GB"/>
        </w:rPr>
        <w:instrText>"</w:instrText>
      </w:r>
      <w:r w:rsidR="00FD05C4">
        <w:rPr>
          <w:rStyle w:val="Hyperlink"/>
          <w:rFonts w:ascii="Book Antiqua" w:hAnsi="Book Antiqua"/>
          <w:u w:val="none"/>
          <w:lang w:val="en-GB"/>
        </w:rPr>
        <w:fldChar w:fldCharType="separate"/>
      </w:r>
      <w:r w:rsidR="00FD05C4" w:rsidRPr="00472B12">
        <w:rPr>
          <w:rStyle w:val="Hyperlink"/>
          <w:rFonts w:ascii="Book Antiqua" w:hAnsi="Book Antiqua"/>
          <w:lang w:val="en-GB"/>
        </w:rPr>
        <w:t>rahul.prasad@powergrid.in</w:t>
      </w:r>
      <w:r w:rsidR="00FD05C4">
        <w:rPr>
          <w:rStyle w:val="Hyperlink"/>
          <w:rFonts w:ascii="Book Antiqua" w:hAnsi="Book Antiqua"/>
          <w:u w:val="none"/>
          <w:lang w:val="en-GB"/>
        </w:rPr>
        <w:fldChar w:fldCharType="end"/>
      </w:r>
      <w:r w:rsidR="00FD05C4">
        <w:rPr>
          <w:rStyle w:val="Hyperlink"/>
          <w:rFonts w:ascii="Book Antiqua" w:hAnsi="Book Antiqua"/>
          <w:u w:val="none"/>
          <w:lang w:val="en-GB"/>
        </w:rPr>
        <w:t xml:space="preserve"> </w:t>
      </w:r>
    </w:p>
    <w:p w14:paraId="7967F801" w14:textId="77777777" w:rsidR="00FD05C4" w:rsidRDefault="00FD05C4" w:rsidP="0084329A">
      <w:pPr>
        <w:rPr>
          <w:rFonts w:ascii="Book Antiqua" w:hAnsi="Book Antiqua" w:cs="Arial"/>
          <w:b/>
          <w:bCs/>
          <w:i/>
          <w:iCs/>
          <w:lang w:val="en-GB"/>
        </w:rPr>
      </w:pPr>
    </w:p>
    <w:p w14:paraId="214137D9" w14:textId="612F94AF"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111F9">
      <w:footerReference w:type="default" r:id="rId17"/>
      <w:pgSz w:w="12240" w:h="15840"/>
      <w:pgMar w:top="1071" w:right="1278" w:bottom="1702" w:left="1985"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F425A6" w14:textId="77777777" w:rsidR="0038217B" w:rsidRDefault="0038217B" w:rsidP="006A0DCE">
      <w:r>
        <w:separator/>
      </w:r>
    </w:p>
  </w:endnote>
  <w:endnote w:type="continuationSeparator" w:id="0">
    <w:p w14:paraId="2182EB64" w14:textId="77777777" w:rsidR="0038217B" w:rsidRDefault="0038217B" w:rsidP="006A0DCE">
      <w:r>
        <w:continuationSeparator/>
      </w:r>
    </w:p>
  </w:endnote>
  <w:endnote w:type="continuationNotice" w:id="1">
    <w:p w14:paraId="614EEF06" w14:textId="77777777" w:rsidR="0038217B" w:rsidRDefault="003821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0E441F" w14:textId="77777777" w:rsidR="0038217B" w:rsidRDefault="0038217B" w:rsidP="006A0DCE">
      <w:r>
        <w:separator/>
      </w:r>
    </w:p>
  </w:footnote>
  <w:footnote w:type="continuationSeparator" w:id="0">
    <w:p w14:paraId="2BBEFFDF" w14:textId="77777777" w:rsidR="0038217B" w:rsidRDefault="0038217B" w:rsidP="006A0DCE">
      <w:r>
        <w:continuationSeparator/>
      </w:r>
    </w:p>
  </w:footnote>
  <w:footnote w:type="continuationNotice" w:id="1">
    <w:p w14:paraId="7572C62F" w14:textId="77777777" w:rsidR="0038217B" w:rsidRDefault="003821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027C8"/>
    <w:multiLevelType w:val="hybridMultilevel"/>
    <w:tmpl w:val="DB7005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3" w15:restartNumberingAfterBreak="0">
    <w:nsid w:val="32A47A2B"/>
    <w:multiLevelType w:val="hybridMultilevel"/>
    <w:tmpl w:val="47E6B9E0"/>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4" w15:restartNumberingAfterBreak="0">
    <w:nsid w:val="386D7A49"/>
    <w:multiLevelType w:val="hybridMultilevel"/>
    <w:tmpl w:val="4F8863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3A297B7A"/>
    <w:multiLevelType w:val="hybridMultilevel"/>
    <w:tmpl w:val="8AB4BDCE"/>
    <w:lvl w:ilvl="0" w:tplc="40090001">
      <w:start w:val="1"/>
      <w:numFmt w:val="bullet"/>
      <w:lvlText w:val=""/>
      <w:lvlJc w:val="left"/>
      <w:pPr>
        <w:ind w:left="808" w:hanging="360"/>
      </w:pPr>
      <w:rPr>
        <w:rFonts w:ascii="Symbol" w:hAnsi="Symbol" w:hint="default"/>
      </w:rPr>
    </w:lvl>
    <w:lvl w:ilvl="1" w:tplc="40090003" w:tentative="1">
      <w:start w:val="1"/>
      <w:numFmt w:val="bullet"/>
      <w:lvlText w:val="o"/>
      <w:lvlJc w:val="left"/>
      <w:pPr>
        <w:ind w:left="1528" w:hanging="360"/>
      </w:pPr>
      <w:rPr>
        <w:rFonts w:ascii="Courier New" w:hAnsi="Courier New" w:cs="Courier New" w:hint="default"/>
      </w:rPr>
    </w:lvl>
    <w:lvl w:ilvl="2" w:tplc="40090005" w:tentative="1">
      <w:start w:val="1"/>
      <w:numFmt w:val="bullet"/>
      <w:lvlText w:val=""/>
      <w:lvlJc w:val="left"/>
      <w:pPr>
        <w:ind w:left="2248" w:hanging="360"/>
      </w:pPr>
      <w:rPr>
        <w:rFonts w:ascii="Wingdings" w:hAnsi="Wingdings" w:hint="default"/>
      </w:rPr>
    </w:lvl>
    <w:lvl w:ilvl="3" w:tplc="40090001" w:tentative="1">
      <w:start w:val="1"/>
      <w:numFmt w:val="bullet"/>
      <w:lvlText w:val=""/>
      <w:lvlJc w:val="left"/>
      <w:pPr>
        <w:ind w:left="2968" w:hanging="360"/>
      </w:pPr>
      <w:rPr>
        <w:rFonts w:ascii="Symbol" w:hAnsi="Symbol" w:hint="default"/>
      </w:rPr>
    </w:lvl>
    <w:lvl w:ilvl="4" w:tplc="40090003" w:tentative="1">
      <w:start w:val="1"/>
      <w:numFmt w:val="bullet"/>
      <w:lvlText w:val="o"/>
      <w:lvlJc w:val="left"/>
      <w:pPr>
        <w:ind w:left="3688" w:hanging="360"/>
      </w:pPr>
      <w:rPr>
        <w:rFonts w:ascii="Courier New" w:hAnsi="Courier New" w:cs="Courier New" w:hint="default"/>
      </w:rPr>
    </w:lvl>
    <w:lvl w:ilvl="5" w:tplc="40090005" w:tentative="1">
      <w:start w:val="1"/>
      <w:numFmt w:val="bullet"/>
      <w:lvlText w:val=""/>
      <w:lvlJc w:val="left"/>
      <w:pPr>
        <w:ind w:left="4408" w:hanging="360"/>
      </w:pPr>
      <w:rPr>
        <w:rFonts w:ascii="Wingdings" w:hAnsi="Wingdings" w:hint="default"/>
      </w:rPr>
    </w:lvl>
    <w:lvl w:ilvl="6" w:tplc="40090001" w:tentative="1">
      <w:start w:val="1"/>
      <w:numFmt w:val="bullet"/>
      <w:lvlText w:val=""/>
      <w:lvlJc w:val="left"/>
      <w:pPr>
        <w:ind w:left="5128" w:hanging="360"/>
      </w:pPr>
      <w:rPr>
        <w:rFonts w:ascii="Symbol" w:hAnsi="Symbol" w:hint="default"/>
      </w:rPr>
    </w:lvl>
    <w:lvl w:ilvl="7" w:tplc="40090003" w:tentative="1">
      <w:start w:val="1"/>
      <w:numFmt w:val="bullet"/>
      <w:lvlText w:val="o"/>
      <w:lvlJc w:val="left"/>
      <w:pPr>
        <w:ind w:left="5848" w:hanging="360"/>
      </w:pPr>
      <w:rPr>
        <w:rFonts w:ascii="Courier New" w:hAnsi="Courier New" w:cs="Courier New" w:hint="default"/>
      </w:rPr>
    </w:lvl>
    <w:lvl w:ilvl="8" w:tplc="40090005" w:tentative="1">
      <w:start w:val="1"/>
      <w:numFmt w:val="bullet"/>
      <w:lvlText w:val=""/>
      <w:lvlJc w:val="left"/>
      <w:pPr>
        <w:ind w:left="6568" w:hanging="360"/>
      </w:pPr>
      <w:rPr>
        <w:rFonts w:ascii="Wingdings" w:hAnsi="Wingdings" w:hint="default"/>
      </w:rPr>
    </w:lvl>
  </w:abstractNum>
  <w:abstractNum w:abstractNumId="6" w15:restartNumberingAfterBreak="0">
    <w:nsid w:val="3B1314E0"/>
    <w:multiLevelType w:val="hybridMultilevel"/>
    <w:tmpl w:val="034829EA"/>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7" w15:restartNumberingAfterBreak="0">
    <w:nsid w:val="405C519D"/>
    <w:multiLevelType w:val="hybridMultilevel"/>
    <w:tmpl w:val="1CCADF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44B80E95"/>
    <w:multiLevelType w:val="hybridMultilevel"/>
    <w:tmpl w:val="2AD2200C"/>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9" w15:restartNumberingAfterBreak="0">
    <w:nsid w:val="5F5046A1"/>
    <w:multiLevelType w:val="hybridMultilevel"/>
    <w:tmpl w:val="388A8F70"/>
    <w:lvl w:ilvl="0" w:tplc="FFFFFFFF">
      <w:start w:val="1"/>
      <w:numFmt w:val="decimal"/>
      <w:lvlText w:val="%1."/>
      <w:lvlJc w:val="left"/>
      <w:pPr>
        <w:ind w:left="1080" w:hanging="360"/>
      </w:pPr>
      <w:rPr>
        <w:b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abstractNumId w:val="2"/>
  </w:num>
  <w:num w:numId="2">
    <w:abstractNumId w:val="1"/>
  </w:num>
  <w:num w:numId="3">
    <w:abstractNumId w:val="9"/>
  </w:num>
  <w:num w:numId="4">
    <w:abstractNumId w:val="7"/>
  </w:num>
  <w:num w:numId="5">
    <w:abstractNumId w:val="5"/>
  </w:num>
  <w:num w:numId="6">
    <w:abstractNumId w:val="8"/>
  </w:num>
  <w:num w:numId="7">
    <w:abstractNumId w:val="6"/>
  </w:num>
  <w:num w:numId="8">
    <w:abstractNumId w:val="3"/>
  </w:num>
  <w:num w:numId="9">
    <w:abstractNumId w:val="4"/>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64CE"/>
    <w:rsid w:val="00017B46"/>
    <w:rsid w:val="000229B1"/>
    <w:rsid w:val="00025621"/>
    <w:rsid w:val="000266E3"/>
    <w:rsid w:val="00027BCF"/>
    <w:rsid w:val="000302BD"/>
    <w:rsid w:val="00032C84"/>
    <w:rsid w:val="00033256"/>
    <w:rsid w:val="00034D01"/>
    <w:rsid w:val="00036B06"/>
    <w:rsid w:val="00040905"/>
    <w:rsid w:val="00041772"/>
    <w:rsid w:val="00041870"/>
    <w:rsid w:val="00042DB4"/>
    <w:rsid w:val="000463F8"/>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152FB"/>
    <w:rsid w:val="00120036"/>
    <w:rsid w:val="001223EE"/>
    <w:rsid w:val="00122418"/>
    <w:rsid w:val="00125AD5"/>
    <w:rsid w:val="001262CC"/>
    <w:rsid w:val="00132066"/>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D5CB4"/>
    <w:rsid w:val="001E7E99"/>
    <w:rsid w:val="001F3B3D"/>
    <w:rsid w:val="001F4F71"/>
    <w:rsid w:val="001F717C"/>
    <w:rsid w:val="001F7886"/>
    <w:rsid w:val="00200435"/>
    <w:rsid w:val="00200A77"/>
    <w:rsid w:val="0020213D"/>
    <w:rsid w:val="002052C8"/>
    <w:rsid w:val="00205836"/>
    <w:rsid w:val="00206EC8"/>
    <w:rsid w:val="002111F9"/>
    <w:rsid w:val="00213259"/>
    <w:rsid w:val="00215497"/>
    <w:rsid w:val="00215797"/>
    <w:rsid w:val="002162DC"/>
    <w:rsid w:val="00216D1C"/>
    <w:rsid w:val="002170D1"/>
    <w:rsid w:val="00220612"/>
    <w:rsid w:val="00226944"/>
    <w:rsid w:val="00231FC1"/>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4D04"/>
    <w:rsid w:val="00322448"/>
    <w:rsid w:val="00326E59"/>
    <w:rsid w:val="00330069"/>
    <w:rsid w:val="0033200E"/>
    <w:rsid w:val="00335683"/>
    <w:rsid w:val="00342B86"/>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217B"/>
    <w:rsid w:val="003831B0"/>
    <w:rsid w:val="0038537B"/>
    <w:rsid w:val="003930FC"/>
    <w:rsid w:val="0039320F"/>
    <w:rsid w:val="003963F3"/>
    <w:rsid w:val="003A3471"/>
    <w:rsid w:val="003A61DD"/>
    <w:rsid w:val="003A7312"/>
    <w:rsid w:val="003C6E67"/>
    <w:rsid w:val="003D01F0"/>
    <w:rsid w:val="003D34B2"/>
    <w:rsid w:val="003D3EDB"/>
    <w:rsid w:val="003D4673"/>
    <w:rsid w:val="003D5368"/>
    <w:rsid w:val="003D71E1"/>
    <w:rsid w:val="003E1DA5"/>
    <w:rsid w:val="003E462C"/>
    <w:rsid w:val="003E7EC3"/>
    <w:rsid w:val="003F715E"/>
    <w:rsid w:val="00403250"/>
    <w:rsid w:val="00405070"/>
    <w:rsid w:val="0040530D"/>
    <w:rsid w:val="004067E1"/>
    <w:rsid w:val="00410AF7"/>
    <w:rsid w:val="0041470B"/>
    <w:rsid w:val="004168BA"/>
    <w:rsid w:val="00425093"/>
    <w:rsid w:val="00426404"/>
    <w:rsid w:val="00426A0F"/>
    <w:rsid w:val="00431B0A"/>
    <w:rsid w:val="00432D75"/>
    <w:rsid w:val="0043497B"/>
    <w:rsid w:val="00436712"/>
    <w:rsid w:val="004372FC"/>
    <w:rsid w:val="00445E37"/>
    <w:rsid w:val="00445FFC"/>
    <w:rsid w:val="004508F4"/>
    <w:rsid w:val="00452C80"/>
    <w:rsid w:val="0045417A"/>
    <w:rsid w:val="00462F41"/>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2745F"/>
    <w:rsid w:val="00527B78"/>
    <w:rsid w:val="00543319"/>
    <w:rsid w:val="00543B35"/>
    <w:rsid w:val="00545BAA"/>
    <w:rsid w:val="00554966"/>
    <w:rsid w:val="00554DC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010A"/>
    <w:rsid w:val="005B1C79"/>
    <w:rsid w:val="005C1591"/>
    <w:rsid w:val="005C64FF"/>
    <w:rsid w:val="005C6873"/>
    <w:rsid w:val="005D38CB"/>
    <w:rsid w:val="005D6265"/>
    <w:rsid w:val="005D6475"/>
    <w:rsid w:val="005E4E2A"/>
    <w:rsid w:val="005E560E"/>
    <w:rsid w:val="005F50FF"/>
    <w:rsid w:val="005F6AEC"/>
    <w:rsid w:val="005F79B1"/>
    <w:rsid w:val="00601557"/>
    <w:rsid w:val="00607191"/>
    <w:rsid w:val="00607AF4"/>
    <w:rsid w:val="00610D23"/>
    <w:rsid w:val="00614701"/>
    <w:rsid w:val="00617352"/>
    <w:rsid w:val="006242E7"/>
    <w:rsid w:val="0062480A"/>
    <w:rsid w:val="00626CB1"/>
    <w:rsid w:val="00630849"/>
    <w:rsid w:val="00632D74"/>
    <w:rsid w:val="00636CE8"/>
    <w:rsid w:val="00640C76"/>
    <w:rsid w:val="00641052"/>
    <w:rsid w:val="00641CD0"/>
    <w:rsid w:val="006446F5"/>
    <w:rsid w:val="00647727"/>
    <w:rsid w:val="006543AD"/>
    <w:rsid w:val="006600A9"/>
    <w:rsid w:val="00661302"/>
    <w:rsid w:val="00664692"/>
    <w:rsid w:val="00664C9A"/>
    <w:rsid w:val="00664CFF"/>
    <w:rsid w:val="0066500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F3594"/>
    <w:rsid w:val="00703B76"/>
    <w:rsid w:val="00710553"/>
    <w:rsid w:val="00710D39"/>
    <w:rsid w:val="00715F3A"/>
    <w:rsid w:val="00723CE4"/>
    <w:rsid w:val="0072407F"/>
    <w:rsid w:val="007261A1"/>
    <w:rsid w:val="007272A2"/>
    <w:rsid w:val="00730CAB"/>
    <w:rsid w:val="00731AD0"/>
    <w:rsid w:val="00734712"/>
    <w:rsid w:val="00743692"/>
    <w:rsid w:val="0075133F"/>
    <w:rsid w:val="00751B16"/>
    <w:rsid w:val="00763478"/>
    <w:rsid w:val="0076439E"/>
    <w:rsid w:val="007722B0"/>
    <w:rsid w:val="00772D1E"/>
    <w:rsid w:val="00781C39"/>
    <w:rsid w:val="0078215D"/>
    <w:rsid w:val="007828DF"/>
    <w:rsid w:val="00782CDC"/>
    <w:rsid w:val="00782D74"/>
    <w:rsid w:val="007859D1"/>
    <w:rsid w:val="00786E89"/>
    <w:rsid w:val="0079046B"/>
    <w:rsid w:val="0079647B"/>
    <w:rsid w:val="007A3034"/>
    <w:rsid w:val="007A3140"/>
    <w:rsid w:val="007A6384"/>
    <w:rsid w:val="007B685F"/>
    <w:rsid w:val="007B6861"/>
    <w:rsid w:val="007B7492"/>
    <w:rsid w:val="007C121A"/>
    <w:rsid w:val="007C3888"/>
    <w:rsid w:val="007C52C1"/>
    <w:rsid w:val="007C5954"/>
    <w:rsid w:val="007C649F"/>
    <w:rsid w:val="007C71E3"/>
    <w:rsid w:val="007D1CB7"/>
    <w:rsid w:val="007D33E3"/>
    <w:rsid w:val="007E5D57"/>
    <w:rsid w:val="007E760B"/>
    <w:rsid w:val="007E7688"/>
    <w:rsid w:val="007F05DE"/>
    <w:rsid w:val="007F2E82"/>
    <w:rsid w:val="007F4C09"/>
    <w:rsid w:val="007F59B6"/>
    <w:rsid w:val="00804F6E"/>
    <w:rsid w:val="00807D16"/>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780A"/>
    <w:rsid w:val="00860CF0"/>
    <w:rsid w:val="0086498D"/>
    <w:rsid w:val="00873292"/>
    <w:rsid w:val="00882325"/>
    <w:rsid w:val="00883764"/>
    <w:rsid w:val="0088597A"/>
    <w:rsid w:val="00892580"/>
    <w:rsid w:val="00894778"/>
    <w:rsid w:val="008966FB"/>
    <w:rsid w:val="008A410F"/>
    <w:rsid w:val="008A7E19"/>
    <w:rsid w:val="008B0485"/>
    <w:rsid w:val="008B1BC1"/>
    <w:rsid w:val="008C07DF"/>
    <w:rsid w:val="008C13D5"/>
    <w:rsid w:val="008C48BF"/>
    <w:rsid w:val="008C664C"/>
    <w:rsid w:val="008C75C5"/>
    <w:rsid w:val="008D5E2B"/>
    <w:rsid w:val="008E4A1F"/>
    <w:rsid w:val="008F0C44"/>
    <w:rsid w:val="008F17D3"/>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332"/>
    <w:rsid w:val="009349D4"/>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33A4"/>
    <w:rsid w:val="009A4919"/>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F1C3A"/>
    <w:rsid w:val="009F1E1D"/>
    <w:rsid w:val="009F38D1"/>
    <w:rsid w:val="009F552F"/>
    <w:rsid w:val="00A00EA3"/>
    <w:rsid w:val="00A10C62"/>
    <w:rsid w:val="00A12005"/>
    <w:rsid w:val="00A127AD"/>
    <w:rsid w:val="00A13D0B"/>
    <w:rsid w:val="00A3077B"/>
    <w:rsid w:val="00A30D6E"/>
    <w:rsid w:val="00A31603"/>
    <w:rsid w:val="00A32526"/>
    <w:rsid w:val="00A44210"/>
    <w:rsid w:val="00A47E0E"/>
    <w:rsid w:val="00A71071"/>
    <w:rsid w:val="00A71C84"/>
    <w:rsid w:val="00A7209B"/>
    <w:rsid w:val="00A75780"/>
    <w:rsid w:val="00A77ACC"/>
    <w:rsid w:val="00A80E89"/>
    <w:rsid w:val="00A827A9"/>
    <w:rsid w:val="00A835CE"/>
    <w:rsid w:val="00A84658"/>
    <w:rsid w:val="00A85003"/>
    <w:rsid w:val="00A87CC7"/>
    <w:rsid w:val="00A90039"/>
    <w:rsid w:val="00A97A90"/>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3F3E"/>
    <w:rsid w:val="00AF4558"/>
    <w:rsid w:val="00AF7B09"/>
    <w:rsid w:val="00B00E67"/>
    <w:rsid w:val="00B06C14"/>
    <w:rsid w:val="00B136C7"/>
    <w:rsid w:val="00B140F4"/>
    <w:rsid w:val="00B22A80"/>
    <w:rsid w:val="00B3345A"/>
    <w:rsid w:val="00B34FA6"/>
    <w:rsid w:val="00B368F9"/>
    <w:rsid w:val="00B41A52"/>
    <w:rsid w:val="00B45F6E"/>
    <w:rsid w:val="00B47FDA"/>
    <w:rsid w:val="00B51155"/>
    <w:rsid w:val="00B5575C"/>
    <w:rsid w:val="00B55E72"/>
    <w:rsid w:val="00B650EA"/>
    <w:rsid w:val="00B6593A"/>
    <w:rsid w:val="00B7124E"/>
    <w:rsid w:val="00B7421F"/>
    <w:rsid w:val="00B745DB"/>
    <w:rsid w:val="00B81D4B"/>
    <w:rsid w:val="00B841A4"/>
    <w:rsid w:val="00B852A3"/>
    <w:rsid w:val="00B85FA8"/>
    <w:rsid w:val="00B972BD"/>
    <w:rsid w:val="00BA10A0"/>
    <w:rsid w:val="00BA339A"/>
    <w:rsid w:val="00BA581A"/>
    <w:rsid w:val="00BA645C"/>
    <w:rsid w:val="00BB16BA"/>
    <w:rsid w:val="00BB278F"/>
    <w:rsid w:val="00BB74E2"/>
    <w:rsid w:val="00BC380F"/>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5221"/>
    <w:rsid w:val="00C47744"/>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23AF"/>
    <w:rsid w:val="00CD2E09"/>
    <w:rsid w:val="00CD7EF3"/>
    <w:rsid w:val="00CE13FD"/>
    <w:rsid w:val="00CE1E42"/>
    <w:rsid w:val="00CE3660"/>
    <w:rsid w:val="00CE75D5"/>
    <w:rsid w:val="00CF17FA"/>
    <w:rsid w:val="00D031EC"/>
    <w:rsid w:val="00D10F09"/>
    <w:rsid w:val="00D1580B"/>
    <w:rsid w:val="00D15A6D"/>
    <w:rsid w:val="00D20072"/>
    <w:rsid w:val="00D20282"/>
    <w:rsid w:val="00D20769"/>
    <w:rsid w:val="00D21037"/>
    <w:rsid w:val="00D252ED"/>
    <w:rsid w:val="00D3055E"/>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22C3"/>
    <w:rsid w:val="00D93F86"/>
    <w:rsid w:val="00D95112"/>
    <w:rsid w:val="00DA0CE3"/>
    <w:rsid w:val="00DA5770"/>
    <w:rsid w:val="00DB3E07"/>
    <w:rsid w:val="00DB48FC"/>
    <w:rsid w:val="00DD53CE"/>
    <w:rsid w:val="00DD79CD"/>
    <w:rsid w:val="00DE11EC"/>
    <w:rsid w:val="00DE2A74"/>
    <w:rsid w:val="00DE64DE"/>
    <w:rsid w:val="00DE666C"/>
    <w:rsid w:val="00DE7394"/>
    <w:rsid w:val="00DF1FC0"/>
    <w:rsid w:val="00E01921"/>
    <w:rsid w:val="00E0268A"/>
    <w:rsid w:val="00E02AC6"/>
    <w:rsid w:val="00E0372A"/>
    <w:rsid w:val="00E03B32"/>
    <w:rsid w:val="00E0621C"/>
    <w:rsid w:val="00E122CE"/>
    <w:rsid w:val="00E12D51"/>
    <w:rsid w:val="00E1418D"/>
    <w:rsid w:val="00E14C8A"/>
    <w:rsid w:val="00E25A09"/>
    <w:rsid w:val="00E30497"/>
    <w:rsid w:val="00E37336"/>
    <w:rsid w:val="00E37B7A"/>
    <w:rsid w:val="00E45773"/>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0285"/>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11B29"/>
    <w:rsid w:val="00F227B2"/>
    <w:rsid w:val="00F314D4"/>
    <w:rsid w:val="00F31C1E"/>
    <w:rsid w:val="00F31D46"/>
    <w:rsid w:val="00F340A8"/>
    <w:rsid w:val="00F3568E"/>
    <w:rsid w:val="00F41D06"/>
    <w:rsid w:val="00F423BE"/>
    <w:rsid w:val="00F44833"/>
    <w:rsid w:val="00F461AA"/>
    <w:rsid w:val="00F46209"/>
    <w:rsid w:val="00F557D7"/>
    <w:rsid w:val="00F61316"/>
    <w:rsid w:val="00F635DC"/>
    <w:rsid w:val="00F636BD"/>
    <w:rsid w:val="00F638FA"/>
    <w:rsid w:val="00F674CC"/>
    <w:rsid w:val="00F70AC6"/>
    <w:rsid w:val="00F8542C"/>
    <w:rsid w:val="00F85543"/>
    <w:rsid w:val="00F8766A"/>
    <w:rsid w:val="00F916B4"/>
    <w:rsid w:val="00F91926"/>
    <w:rsid w:val="00F93713"/>
    <w:rsid w:val="00F941A0"/>
    <w:rsid w:val="00F94D0B"/>
    <w:rsid w:val="00F97FDC"/>
    <w:rsid w:val="00FA2722"/>
    <w:rsid w:val="00FA5409"/>
    <w:rsid w:val="00FA6FA4"/>
    <w:rsid w:val="00FA78FE"/>
    <w:rsid w:val="00FC74B9"/>
    <w:rsid w:val="00FD05C4"/>
    <w:rsid w:val="00FD08D6"/>
    <w:rsid w:val="00FD11D5"/>
    <w:rsid w:val="00FD2B4B"/>
    <w:rsid w:val="00FD38C3"/>
    <w:rsid w:val="00FD6F39"/>
    <w:rsid w:val="00FE25A9"/>
    <w:rsid w:val="00FE6918"/>
    <w:rsid w:val="00FE7B64"/>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kp.gem.gov.in/registration/signu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idplus.gem.gov.in/all-bid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20moolchandkh@powergrid.i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procure.gov.in" TargetMode="External"/><Relationship Id="rId5" Type="http://schemas.openxmlformats.org/officeDocument/2006/relationships/numbering" Target="numbering.xml"/><Relationship Id="rId15" Type="http://schemas.openxmlformats.org/officeDocument/2006/relationships/hyperlink" Target="mailto:helpdesk-gem@gov.i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em.gov.in/contac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33eb33e-143c-42fa-8b4d-315923cdaeb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F0A0901EAA10347AC01A437E7B044C9" ma:contentTypeVersion="16" ma:contentTypeDescription="Create a new document." ma:contentTypeScope="" ma:versionID="a2f6a97b8bb161bdefd1b2a4d6d3604c">
  <xsd:schema xmlns:xsd="http://www.w3.org/2001/XMLSchema" xmlns:xs="http://www.w3.org/2001/XMLSchema" xmlns:p="http://schemas.microsoft.com/office/2006/metadata/properties" xmlns:ns3="033eb33e-143c-42fa-8b4d-315923cdaeb1" xmlns:ns4="19e0ca2b-e978-40d4-8a5c-0f896a7162c6" targetNamespace="http://schemas.microsoft.com/office/2006/metadata/properties" ma:root="true" ma:fieldsID="b5c06e014e15f86f4eb95369a91784f5" ns3:_="" ns4:_="">
    <xsd:import namespace="033eb33e-143c-42fa-8b4d-315923cdaeb1"/>
    <xsd:import namespace="19e0ca2b-e978-40d4-8a5c-0f896a7162c6"/>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3eb33e-143c-42fa-8b4d-315923cdae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e0ca2b-e978-40d4-8a5c-0f896a7162c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C0806-55A5-4A36-9CDE-D714207FDA04}">
  <ds:schemaRefs>
    <ds:schemaRef ds:uri="http://purl.org/dc/dcmitype/"/>
    <ds:schemaRef ds:uri="19e0ca2b-e978-40d4-8a5c-0f896a7162c6"/>
    <ds:schemaRef ds:uri="http://schemas.microsoft.com/office/infopath/2007/PartnerControls"/>
    <ds:schemaRef ds:uri="http://schemas.microsoft.com/office/2006/documentManagement/types"/>
    <ds:schemaRef ds:uri="http://schemas.microsoft.com/office/2006/metadata/properties"/>
    <ds:schemaRef ds:uri="033eb33e-143c-42fa-8b4d-315923cdaeb1"/>
    <ds:schemaRef ds:uri="http://www.w3.org/XML/1998/namespace"/>
    <ds:schemaRef ds:uri="http://purl.org/dc/term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98D6FC31-4DC2-46CE-A688-5B3060BAF3E8}">
  <ds:schemaRefs>
    <ds:schemaRef ds:uri="http://schemas.microsoft.com/sharepoint/v3/contenttype/forms"/>
  </ds:schemaRefs>
</ds:datastoreItem>
</file>

<file path=customXml/itemProps3.xml><?xml version="1.0" encoding="utf-8"?>
<ds:datastoreItem xmlns:ds="http://schemas.openxmlformats.org/officeDocument/2006/customXml" ds:itemID="{E8242606-8710-4329-8FF6-E586A5305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3eb33e-143c-42fa-8b4d-315923cdaeb1"/>
    <ds:schemaRef ds:uri="19e0ca2b-e978-40d4-8a5c-0f896a7162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F181E1-9955-4046-8E8D-B9D977687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1532</Words>
  <Characters>8737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10249</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Akhil Dubey {}</cp:lastModifiedBy>
  <cp:revision>3</cp:revision>
  <cp:lastPrinted>2023-01-02T12:28:00Z</cp:lastPrinted>
  <dcterms:created xsi:type="dcterms:W3CDTF">2025-03-03T10:29:00Z</dcterms:created>
  <dcterms:modified xsi:type="dcterms:W3CDTF">2025-03-03T10:38:00Z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0x0101004F0A0901EAA10347AC01A437E7B044C9</vt:lpwstr>
  </property>
</Properties>
</file>