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10CE44BD"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006F35B1" w:rsidRPr="006F35B1">
        <w:rPr>
          <w:rFonts w:ascii="Book Antiqua" w:hAnsi="Book Antiqua" w:cs="Arial"/>
          <w:b/>
          <w:bCs/>
          <w:color w:val="2F5496" w:themeColor="accent1" w:themeShade="BF"/>
          <w:sz w:val="22"/>
          <w:szCs w:val="22"/>
        </w:rPr>
        <w:t>“</w:t>
      </w:r>
      <w:r w:rsidR="00A46A22" w:rsidRPr="00A46A22">
        <w:rPr>
          <w:rFonts w:ascii="Book Antiqua" w:hAnsi="Book Antiqua" w:cs="Arial"/>
          <w:b/>
          <w:bCs/>
          <w:color w:val="2F5496"/>
          <w:sz w:val="22"/>
          <w:szCs w:val="22"/>
        </w:rPr>
        <w:t>Transmission System for evacuation of power from Rajasthan REZ Ph-IV (Part-2:5.5 GW) (Jaisalmer/ Barmer Complex): Part A</w:t>
      </w:r>
      <w:r w:rsidR="006F35B1" w:rsidRPr="006F35B1">
        <w:rPr>
          <w:rFonts w:ascii="Book Antiqua" w:hAnsi="Book Antiqua" w:cs="Arial"/>
          <w:b/>
          <w:bCs/>
          <w:color w:val="2F5496" w:themeColor="accent1" w:themeShade="BF"/>
          <w:sz w:val="22"/>
          <w:szCs w:val="22"/>
        </w:rPr>
        <w:t>”</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727AB096"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w:t>
      </w:r>
      <w:r w:rsidR="0031494A" w:rsidRPr="0031494A">
        <w:rPr>
          <w:rFonts w:ascii="Book Antiqua" w:hAnsi="Book Antiqua" w:cs="Arial"/>
          <w:b/>
          <w:bCs/>
          <w:color w:val="2F5496" w:themeColor="accent1" w:themeShade="BF"/>
          <w:sz w:val="22"/>
          <w:szCs w:val="22"/>
        </w:rPr>
        <w:t>2024-25</w:t>
      </w:r>
      <w:r w:rsidR="00C73348">
        <w:rPr>
          <w:rFonts w:ascii="Book Antiqua" w:hAnsi="Book Antiqua" w:cs="Arial"/>
          <w:b/>
          <w:bCs/>
          <w:color w:val="2F5496" w:themeColor="accent1" w:themeShade="BF"/>
          <w:sz w:val="22"/>
          <w:szCs w:val="22"/>
        </w:rPr>
        <w:t>/</w:t>
      </w:r>
      <w:r w:rsidR="00A46A22">
        <w:rPr>
          <w:rFonts w:ascii="Book Antiqua" w:hAnsi="Book Antiqua" w:cs="Arial"/>
          <w:b/>
          <w:bCs/>
          <w:color w:val="2F5496" w:themeColor="accent1" w:themeShade="BF"/>
          <w:sz w:val="22"/>
          <w:szCs w:val="22"/>
        </w:rPr>
        <w:t>42</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33256"/>
    <w:rsid w:val="00035E41"/>
    <w:rsid w:val="000900D4"/>
    <w:rsid w:val="00092297"/>
    <w:rsid w:val="00122288"/>
    <w:rsid w:val="001657D3"/>
    <w:rsid w:val="001A33D5"/>
    <w:rsid w:val="001B3647"/>
    <w:rsid w:val="00214890"/>
    <w:rsid w:val="002E41B4"/>
    <w:rsid w:val="0031494A"/>
    <w:rsid w:val="00380A89"/>
    <w:rsid w:val="00424D33"/>
    <w:rsid w:val="004254C4"/>
    <w:rsid w:val="004513A8"/>
    <w:rsid w:val="004A133C"/>
    <w:rsid w:val="006F35B1"/>
    <w:rsid w:val="007C3888"/>
    <w:rsid w:val="007D6DD8"/>
    <w:rsid w:val="008100AE"/>
    <w:rsid w:val="00887E5B"/>
    <w:rsid w:val="008B4C95"/>
    <w:rsid w:val="009B23E9"/>
    <w:rsid w:val="009E1FC5"/>
    <w:rsid w:val="00A10575"/>
    <w:rsid w:val="00A46A22"/>
    <w:rsid w:val="00AD0A87"/>
    <w:rsid w:val="00B23FE9"/>
    <w:rsid w:val="00B62B53"/>
    <w:rsid w:val="00B95954"/>
    <w:rsid w:val="00C73348"/>
    <w:rsid w:val="00D46662"/>
    <w:rsid w:val="00DF6A25"/>
    <w:rsid w:val="00E04F1F"/>
    <w:rsid w:val="00E270D7"/>
    <w:rsid w:val="00E53B2E"/>
    <w:rsid w:val="00F63FCF"/>
    <w:rsid w:val="00F729C2"/>
    <w:rsid w:val="00FC447D"/>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107</Words>
  <Characters>610</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32</cp:revision>
  <dcterms:created xsi:type="dcterms:W3CDTF">2022-09-23T06:50:00Z</dcterms:created>
  <dcterms:modified xsi:type="dcterms:W3CDTF">2024-09-20T07:27:00Z</dcterms:modified>
</cp:coreProperties>
</file>