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9C532E" w14:textId="0CD19396" w:rsidR="000B76CC" w:rsidRPr="000C1FB3" w:rsidRDefault="000B76CC" w:rsidP="002B05BE">
      <w:pPr>
        <w:spacing w:before="90" w:line="276" w:lineRule="auto"/>
        <w:ind w:right="10"/>
        <w:jc w:val="right"/>
        <w:rPr>
          <w:rFonts w:ascii="Arial" w:hAnsi="Arial" w:cs="Arial"/>
          <w:b/>
          <w:sz w:val="24"/>
          <w:szCs w:val="24"/>
        </w:rPr>
      </w:pPr>
      <w:r w:rsidRPr="000C1FB3">
        <w:rPr>
          <w:rFonts w:ascii="Arial" w:hAnsi="Arial" w:cs="Arial"/>
          <w:b/>
          <w:sz w:val="24"/>
          <w:szCs w:val="24"/>
        </w:rPr>
        <w:t>FORMAT-CON</w:t>
      </w:r>
      <w:r w:rsidR="00A1586D" w:rsidRPr="000C1FB3">
        <w:rPr>
          <w:rFonts w:ascii="Arial" w:hAnsi="Arial" w:cs="Arial"/>
          <w:b/>
          <w:sz w:val="24"/>
          <w:szCs w:val="24"/>
        </w:rPr>
        <w:t>N</w:t>
      </w:r>
      <w:r w:rsidRPr="000C1FB3">
        <w:rPr>
          <w:rFonts w:ascii="Arial" w:hAnsi="Arial" w:cs="Arial"/>
          <w:b/>
          <w:sz w:val="24"/>
          <w:szCs w:val="24"/>
        </w:rPr>
        <w:t>-</w:t>
      </w:r>
      <w:r w:rsidR="00A1586D" w:rsidRPr="000C1FB3">
        <w:rPr>
          <w:rFonts w:ascii="Arial" w:hAnsi="Arial" w:cs="Arial"/>
          <w:b/>
          <w:sz w:val="24"/>
          <w:szCs w:val="24"/>
        </w:rPr>
        <w:t>TD-</w:t>
      </w:r>
      <w:r w:rsidR="0016625A" w:rsidRPr="000C1FB3">
        <w:rPr>
          <w:rFonts w:ascii="Arial" w:hAnsi="Arial" w:cs="Arial"/>
          <w:b/>
          <w:sz w:val="24"/>
          <w:szCs w:val="24"/>
        </w:rPr>
        <w:t>4</w:t>
      </w:r>
    </w:p>
    <w:p w14:paraId="472FE2DA" w14:textId="22092B06" w:rsidR="000B76CC" w:rsidRPr="000C1FB3" w:rsidRDefault="000B76CC" w:rsidP="002B05BE">
      <w:pPr>
        <w:spacing w:before="160" w:line="276" w:lineRule="auto"/>
        <w:jc w:val="both"/>
        <w:rPr>
          <w:rFonts w:ascii="Arial" w:hAnsi="Arial" w:cs="Arial"/>
          <w:b/>
          <w:strike/>
          <w:sz w:val="24"/>
          <w:szCs w:val="24"/>
        </w:rPr>
      </w:pPr>
      <w:r w:rsidRPr="000C1FB3">
        <w:rPr>
          <w:rFonts w:ascii="Arial" w:hAnsi="Arial" w:cs="Arial"/>
          <w:b/>
          <w:sz w:val="24"/>
          <w:szCs w:val="24"/>
        </w:rPr>
        <w:t xml:space="preserve">Draft Letter furnishing Connection Details for </w:t>
      </w:r>
      <w:r w:rsidR="003216DA" w:rsidRPr="000C1FB3">
        <w:rPr>
          <w:rFonts w:ascii="Arial" w:hAnsi="Arial" w:cs="Arial"/>
          <w:b/>
          <w:sz w:val="24"/>
          <w:szCs w:val="24"/>
        </w:rPr>
        <w:t>Connectivity</w:t>
      </w:r>
      <w:r w:rsidR="00DA1805" w:rsidRPr="000C1FB3">
        <w:rPr>
          <w:rFonts w:ascii="Arial" w:hAnsi="Arial" w:cs="Arial"/>
          <w:b/>
          <w:sz w:val="24"/>
          <w:szCs w:val="24"/>
        </w:rPr>
        <w:t xml:space="preserve"> </w:t>
      </w:r>
      <w:r w:rsidRPr="000C1FB3">
        <w:rPr>
          <w:rFonts w:ascii="Arial" w:hAnsi="Arial" w:cs="Arial"/>
          <w:b/>
          <w:sz w:val="24"/>
          <w:szCs w:val="24"/>
        </w:rPr>
        <w:t xml:space="preserve">to the </w:t>
      </w:r>
      <w:r w:rsidR="00943CCB" w:rsidRPr="000C1FB3">
        <w:rPr>
          <w:rFonts w:ascii="Arial" w:hAnsi="Arial" w:cs="Arial"/>
          <w:b/>
          <w:sz w:val="24"/>
          <w:szCs w:val="24"/>
        </w:rPr>
        <w:t>Re</w:t>
      </w:r>
      <w:r w:rsidR="00E203D0" w:rsidRPr="000C1FB3">
        <w:rPr>
          <w:rFonts w:ascii="Arial" w:hAnsi="Arial" w:cs="Arial"/>
          <w:b/>
          <w:sz w:val="24"/>
          <w:szCs w:val="24"/>
        </w:rPr>
        <w:t>newable Generating station/Bulk consumer/</w:t>
      </w:r>
      <w:r w:rsidR="00E52FED" w:rsidRPr="000C1FB3">
        <w:rPr>
          <w:rFonts w:ascii="Arial" w:hAnsi="Arial" w:cs="Arial"/>
          <w:b/>
          <w:sz w:val="24"/>
          <w:szCs w:val="24"/>
        </w:rPr>
        <w:t xml:space="preserve">BESS </w:t>
      </w:r>
      <w:r w:rsidRPr="000C1FB3">
        <w:rPr>
          <w:rFonts w:ascii="Arial" w:hAnsi="Arial" w:cs="Arial"/>
          <w:b/>
          <w:sz w:val="24"/>
          <w:szCs w:val="24"/>
        </w:rPr>
        <w:t xml:space="preserve">by </w:t>
      </w:r>
      <w:r w:rsidR="000F4523" w:rsidRPr="000C1FB3">
        <w:rPr>
          <w:rFonts w:ascii="Arial" w:hAnsi="Arial" w:cs="Arial"/>
          <w:b/>
          <w:sz w:val="24"/>
          <w:szCs w:val="24"/>
        </w:rPr>
        <w:t>the Central Transmission Utility (</w:t>
      </w:r>
      <w:r w:rsidR="00AA00E9" w:rsidRPr="000C1FB3">
        <w:rPr>
          <w:rFonts w:ascii="Arial" w:hAnsi="Arial" w:cs="Arial"/>
          <w:b/>
          <w:sz w:val="24"/>
          <w:szCs w:val="24"/>
        </w:rPr>
        <w:t>CTU</w:t>
      </w:r>
      <w:r w:rsidR="000F4523" w:rsidRPr="000C1FB3">
        <w:rPr>
          <w:rFonts w:ascii="Arial" w:hAnsi="Arial" w:cs="Arial"/>
          <w:b/>
          <w:sz w:val="24"/>
          <w:szCs w:val="24"/>
        </w:rPr>
        <w:t>)</w:t>
      </w:r>
    </w:p>
    <w:p w14:paraId="131EA88E" w14:textId="77777777" w:rsidR="000B76CC" w:rsidRPr="000C1FB3" w:rsidRDefault="000B76CC" w:rsidP="002B05BE">
      <w:pPr>
        <w:pStyle w:val="BodyText"/>
        <w:spacing w:line="276" w:lineRule="auto"/>
        <w:rPr>
          <w:rFonts w:ascii="Arial" w:hAnsi="Arial" w:cs="Arial"/>
          <w:b/>
        </w:rPr>
      </w:pPr>
    </w:p>
    <w:p w14:paraId="1A34FD85" w14:textId="74CCCB33" w:rsidR="000B76CC" w:rsidRPr="000C1FB3" w:rsidRDefault="00DB2F5F" w:rsidP="002B05BE">
      <w:pPr>
        <w:pStyle w:val="BodyText"/>
        <w:spacing w:line="276" w:lineRule="auto"/>
        <w:jc w:val="both"/>
        <w:rPr>
          <w:rFonts w:ascii="Arial" w:hAnsi="Arial" w:cs="Arial"/>
        </w:rPr>
      </w:pPr>
      <w:r w:rsidRPr="000C1FB3">
        <w:rPr>
          <w:rFonts w:ascii="Arial" w:hAnsi="Arial" w:cs="Arial"/>
        </w:rPr>
        <w:t>[Applicant’s</w:t>
      </w:r>
      <w:r w:rsidR="008708B9" w:rsidRPr="000C1FB3">
        <w:rPr>
          <w:rFonts w:ascii="Arial" w:hAnsi="Arial" w:cs="Arial"/>
        </w:rPr>
        <w:t xml:space="preserve"> </w:t>
      </w:r>
      <w:r w:rsidR="000B76CC" w:rsidRPr="000C1FB3">
        <w:rPr>
          <w:rFonts w:ascii="Arial" w:hAnsi="Arial" w:cs="Arial"/>
        </w:rPr>
        <w:t>Name]</w:t>
      </w:r>
    </w:p>
    <w:p w14:paraId="7DEE980D" w14:textId="77777777" w:rsidR="000B76CC" w:rsidRPr="000C1FB3" w:rsidRDefault="000B76CC" w:rsidP="002B05BE">
      <w:pPr>
        <w:pStyle w:val="BodyText"/>
        <w:spacing w:line="276" w:lineRule="auto"/>
        <w:jc w:val="both"/>
        <w:rPr>
          <w:rFonts w:ascii="Arial" w:hAnsi="Arial" w:cs="Arial"/>
        </w:rPr>
      </w:pPr>
      <w:r w:rsidRPr="000C1FB3">
        <w:rPr>
          <w:rFonts w:ascii="Arial" w:hAnsi="Arial" w:cs="Arial"/>
        </w:rPr>
        <w:t>[Address of the party]</w:t>
      </w:r>
    </w:p>
    <w:p w14:paraId="454C2887" w14:textId="77777777" w:rsidR="000B76CC" w:rsidRPr="000C1FB3" w:rsidRDefault="000B76CC" w:rsidP="002B05BE">
      <w:pPr>
        <w:pStyle w:val="BodyText"/>
        <w:spacing w:line="276" w:lineRule="auto"/>
        <w:rPr>
          <w:rFonts w:ascii="Arial" w:hAnsi="Arial" w:cs="Arial"/>
        </w:rPr>
      </w:pPr>
    </w:p>
    <w:p w14:paraId="15BB9BFC" w14:textId="30EF7558" w:rsidR="000B76CC" w:rsidRPr="000C1FB3" w:rsidRDefault="000B76CC" w:rsidP="00E96F14">
      <w:pPr>
        <w:pStyle w:val="BodyText"/>
        <w:spacing w:line="276" w:lineRule="auto"/>
        <w:ind w:left="810" w:hanging="810"/>
        <w:jc w:val="both"/>
        <w:rPr>
          <w:rFonts w:ascii="Arial" w:hAnsi="Arial" w:cs="Arial"/>
        </w:rPr>
      </w:pPr>
      <w:r w:rsidRPr="000C1FB3">
        <w:rPr>
          <w:rFonts w:ascii="Arial" w:hAnsi="Arial" w:cs="Arial"/>
        </w:rPr>
        <w:t xml:space="preserve">Subject: Connection </w:t>
      </w:r>
      <w:r w:rsidR="00973D51" w:rsidRPr="000C1FB3">
        <w:rPr>
          <w:rFonts w:ascii="Arial" w:hAnsi="Arial" w:cs="Arial"/>
        </w:rPr>
        <w:t>details</w:t>
      </w:r>
      <w:r w:rsidR="00625121" w:rsidRPr="000C1FB3">
        <w:rPr>
          <w:rFonts w:ascii="Arial" w:hAnsi="Arial" w:cs="Arial"/>
        </w:rPr>
        <w:t xml:space="preserve"> </w:t>
      </w:r>
      <w:r w:rsidRPr="000C1FB3">
        <w:rPr>
          <w:rFonts w:ascii="Arial" w:hAnsi="Arial" w:cs="Arial"/>
        </w:rPr>
        <w:t xml:space="preserve">for connection </w:t>
      </w:r>
      <w:r w:rsidR="00625121" w:rsidRPr="000C1FB3">
        <w:rPr>
          <w:rFonts w:ascii="Arial" w:hAnsi="Arial" w:cs="Arial"/>
        </w:rPr>
        <w:t>of [Name of the project]</w:t>
      </w:r>
      <w:r w:rsidR="003908D6" w:rsidRPr="000C1FB3">
        <w:rPr>
          <w:rFonts w:ascii="Arial" w:hAnsi="Arial" w:cs="Arial"/>
        </w:rPr>
        <w:t xml:space="preserve"> </w:t>
      </w:r>
      <w:r w:rsidRPr="000C1FB3">
        <w:rPr>
          <w:rFonts w:ascii="Arial" w:hAnsi="Arial" w:cs="Arial"/>
        </w:rPr>
        <w:t xml:space="preserve">to the Inter-State Transmission </w:t>
      </w:r>
      <w:r w:rsidR="00C30B85" w:rsidRPr="000C1FB3">
        <w:rPr>
          <w:rFonts w:ascii="Arial" w:hAnsi="Arial" w:cs="Arial"/>
        </w:rPr>
        <w:t>System (ISTS)</w:t>
      </w:r>
    </w:p>
    <w:p w14:paraId="595BDD53" w14:textId="77777777" w:rsidR="000B76CC" w:rsidRPr="000C1FB3" w:rsidRDefault="000B76CC" w:rsidP="002B05BE">
      <w:pPr>
        <w:pStyle w:val="BodyText"/>
        <w:spacing w:line="276" w:lineRule="auto"/>
        <w:jc w:val="both"/>
        <w:rPr>
          <w:rFonts w:ascii="Arial" w:hAnsi="Arial" w:cs="Arial"/>
        </w:rPr>
      </w:pPr>
    </w:p>
    <w:p w14:paraId="34469DA2" w14:textId="77777777" w:rsidR="000B76CC" w:rsidRPr="000C1FB3" w:rsidRDefault="000B76CC" w:rsidP="002B05BE">
      <w:pPr>
        <w:pStyle w:val="BodyText"/>
        <w:spacing w:line="276" w:lineRule="auto"/>
        <w:jc w:val="both"/>
        <w:rPr>
          <w:rFonts w:ascii="Arial" w:hAnsi="Arial" w:cs="Arial"/>
        </w:rPr>
      </w:pPr>
      <w:r w:rsidRPr="000C1FB3">
        <w:rPr>
          <w:rFonts w:ascii="Arial" w:hAnsi="Arial" w:cs="Arial"/>
        </w:rPr>
        <w:t>Dear Sir,</w:t>
      </w:r>
    </w:p>
    <w:p w14:paraId="2D09A684" w14:textId="77777777" w:rsidR="00A318FE" w:rsidRPr="000C1FB3" w:rsidRDefault="00A318FE" w:rsidP="002B05BE">
      <w:pPr>
        <w:pStyle w:val="BodyText"/>
        <w:spacing w:line="276" w:lineRule="auto"/>
        <w:jc w:val="both"/>
        <w:rPr>
          <w:rFonts w:ascii="Arial" w:hAnsi="Arial" w:cs="Arial"/>
        </w:rPr>
      </w:pPr>
    </w:p>
    <w:p w14:paraId="4E8EF1A7" w14:textId="5CD97FB7" w:rsidR="00C30B85" w:rsidRPr="000C1FB3" w:rsidRDefault="000B76CC" w:rsidP="002B05BE">
      <w:pPr>
        <w:pStyle w:val="BodyText"/>
        <w:spacing w:line="276" w:lineRule="auto"/>
        <w:jc w:val="both"/>
        <w:rPr>
          <w:rFonts w:ascii="Arial" w:hAnsi="Arial" w:cs="Arial"/>
        </w:rPr>
      </w:pPr>
      <w:r w:rsidRPr="000C1FB3">
        <w:rPr>
          <w:rFonts w:ascii="Arial" w:hAnsi="Arial" w:cs="Arial"/>
        </w:rPr>
        <w:t>This is with reference to your</w:t>
      </w:r>
      <w:r w:rsidRPr="000C1FB3">
        <w:rPr>
          <w:rFonts w:ascii="Arial" w:hAnsi="Arial" w:cs="Arial"/>
          <w:spacing w:val="52"/>
        </w:rPr>
        <w:t xml:space="preserve"> </w:t>
      </w:r>
      <w:r w:rsidRPr="000C1FB3">
        <w:rPr>
          <w:rFonts w:ascii="Arial" w:hAnsi="Arial" w:cs="Arial"/>
        </w:rPr>
        <w:t>application</w:t>
      </w:r>
      <w:r w:rsidRPr="000C1FB3">
        <w:rPr>
          <w:rFonts w:ascii="Arial" w:hAnsi="Arial" w:cs="Arial"/>
          <w:spacing w:val="8"/>
        </w:rPr>
        <w:t xml:space="preserve"> </w:t>
      </w:r>
      <w:r w:rsidRPr="000C1FB3">
        <w:rPr>
          <w:rFonts w:ascii="Arial" w:hAnsi="Arial" w:cs="Arial"/>
        </w:rPr>
        <w:t>No.</w:t>
      </w:r>
      <w:r w:rsidRPr="000C1FB3">
        <w:rPr>
          <w:rFonts w:ascii="Arial" w:hAnsi="Arial" w:cs="Arial"/>
          <w:u w:val="single"/>
        </w:rPr>
        <w:t xml:space="preserve"> </w:t>
      </w:r>
      <w:r w:rsidRPr="000C1FB3">
        <w:rPr>
          <w:rFonts w:ascii="Arial" w:hAnsi="Arial" w:cs="Arial"/>
          <w:u w:val="single"/>
        </w:rPr>
        <w:tab/>
      </w:r>
      <w:r w:rsidRPr="000C1FB3">
        <w:rPr>
          <w:rFonts w:ascii="Arial" w:hAnsi="Arial" w:cs="Arial"/>
        </w:rPr>
        <w:t>dated</w:t>
      </w:r>
      <w:r w:rsidRPr="000C1FB3">
        <w:rPr>
          <w:rFonts w:ascii="Arial" w:hAnsi="Arial" w:cs="Arial"/>
          <w:u w:val="single"/>
        </w:rPr>
        <w:t xml:space="preserve"> </w:t>
      </w:r>
      <w:r w:rsidRPr="000C1FB3">
        <w:rPr>
          <w:rFonts w:ascii="Arial" w:hAnsi="Arial" w:cs="Arial"/>
          <w:u w:val="single"/>
        </w:rPr>
        <w:tab/>
      </w:r>
      <w:r w:rsidRPr="000C1FB3">
        <w:rPr>
          <w:rFonts w:ascii="Arial" w:hAnsi="Arial" w:cs="Arial"/>
        </w:rPr>
        <w:t xml:space="preserve">seeking connectivity to the Inter-State Transmission System. </w:t>
      </w:r>
    </w:p>
    <w:p w14:paraId="1F056679" w14:textId="77777777" w:rsidR="00C30B85" w:rsidRPr="000C1FB3" w:rsidRDefault="00C30B85" w:rsidP="002B05BE">
      <w:pPr>
        <w:pStyle w:val="BodyText"/>
        <w:spacing w:line="276" w:lineRule="auto"/>
        <w:jc w:val="both"/>
        <w:rPr>
          <w:rFonts w:ascii="Arial" w:hAnsi="Arial" w:cs="Arial"/>
        </w:rPr>
      </w:pPr>
    </w:p>
    <w:p w14:paraId="485438C7" w14:textId="631F9B1F" w:rsidR="000B76CC" w:rsidRPr="000C1FB3" w:rsidRDefault="000B76CC" w:rsidP="002B05BE">
      <w:pPr>
        <w:pStyle w:val="BodyText"/>
        <w:spacing w:line="276" w:lineRule="auto"/>
        <w:jc w:val="both"/>
        <w:rPr>
          <w:rFonts w:ascii="Arial" w:hAnsi="Arial" w:cs="Arial"/>
        </w:rPr>
      </w:pPr>
      <w:r w:rsidRPr="000C1FB3">
        <w:rPr>
          <w:rFonts w:ascii="Arial" w:hAnsi="Arial" w:cs="Arial"/>
        </w:rPr>
        <w:t>We have examined your proposal and you are hereby permitted connectivity to the grid as per the details given</w:t>
      </w:r>
      <w:r w:rsidRPr="000C1FB3">
        <w:rPr>
          <w:rFonts w:ascii="Arial" w:hAnsi="Arial" w:cs="Arial"/>
          <w:spacing w:val="-8"/>
        </w:rPr>
        <w:t xml:space="preserve"> </w:t>
      </w:r>
      <w:r w:rsidRPr="000C1FB3">
        <w:rPr>
          <w:rFonts w:ascii="Arial" w:hAnsi="Arial" w:cs="Arial"/>
        </w:rPr>
        <w:t>below:</w:t>
      </w:r>
    </w:p>
    <w:p w14:paraId="6213075A" w14:textId="77777777" w:rsidR="000B76CC" w:rsidRPr="000C1FB3" w:rsidRDefault="000B76CC" w:rsidP="002B05BE">
      <w:pPr>
        <w:pStyle w:val="BodyText"/>
        <w:spacing w:line="276" w:lineRule="auto"/>
        <w:rPr>
          <w:rFonts w:ascii="Arial" w:hAnsi="Arial" w:cs="Arial"/>
        </w:rPr>
      </w:pPr>
    </w:p>
    <w:tbl>
      <w:tblPr>
        <w:tblW w:w="933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3757"/>
        <w:gridCol w:w="540"/>
        <w:gridCol w:w="4500"/>
      </w:tblGrid>
      <w:tr w:rsidR="003908D6" w:rsidRPr="000C1FB3" w14:paraId="3A48FD75" w14:textId="77777777" w:rsidTr="003E1AE9">
        <w:trPr>
          <w:tblHeader/>
        </w:trPr>
        <w:tc>
          <w:tcPr>
            <w:tcW w:w="540" w:type="dxa"/>
            <w:tcBorders>
              <w:top w:val="single" w:sz="4" w:space="0" w:color="auto"/>
              <w:left w:val="single" w:sz="4" w:space="0" w:color="auto"/>
              <w:bottom w:val="single" w:sz="4" w:space="0" w:color="auto"/>
              <w:right w:val="single" w:sz="4" w:space="0" w:color="auto"/>
            </w:tcBorders>
          </w:tcPr>
          <w:p w14:paraId="0F0DF877" w14:textId="77777777" w:rsidR="003908D6" w:rsidRPr="000C1FB3" w:rsidRDefault="003908D6" w:rsidP="002B05BE">
            <w:pPr>
              <w:spacing w:line="276" w:lineRule="auto"/>
              <w:jc w:val="center"/>
              <w:rPr>
                <w:rFonts w:ascii="Arial" w:hAnsi="Arial" w:cs="Arial"/>
                <w:sz w:val="24"/>
                <w:szCs w:val="24"/>
              </w:rPr>
            </w:pPr>
            <w:r w:rsidRPr="000C1FB3">
              <w:rPr>
                <w:rFonts w:ascii="Arial" w:hAnsi="Arial" w:cs="Arial"/>
                <w:b/>
                <w:bCs/>
                <w:sz w:val="24"/>
                <w:szCs w:val="24"/>
              </w:rPr>
              <w:t>Sl.</w:t>
            </w:r>
          </w:p>
        </w:tc>
        <w:tc>
          <w:tcPr>
            <w:tcW w:w="3757" w:type="dxa"/>
            <w:tcBorders>
              <w:top w:val="single" w:sz="4" w:space="0" w:color="auto"/>
              <w:left w:val="single" w:sz="4" w:space="0" w:color="auto"/>
              <w:bottom w:val="single" w:sz="4" w:space="0" w:color="auto"/>
              <w:right w:val="single" w:sz="4" w:space="0" w:color="auto"/>
            </w:tcBorders>
          </w:tcPr>
          <w:p w14:paraId="2601AEDF" w14:textId="77777777" w:rsidR="003908D6" w:rsidRPr="000C1FB3" w:rsidRDefault="003908D6" w:rsidP="002B05BE">
            <w:pPr>
              <w:spacing w:line="276" w:lineRule="auto"/>
              <w:jc w:val="center"/>
              <w:rPr>
                <w:rFonts w:ascii="Arial" w:hAnsi="Arial" w:cs="Arial"/>
                <w:sz w:val="24"/>
                <w:szCs w:val="24"/>
              </w:rPr>
            </w:pPr>
            <w:r w:rsidRPr="000C1FB3">
              <w:rPr>
                <w:rFonts w:ascii="Arial" w:hAnsi="Arial" w:cs="Arial"/>
                <w:b/>
                <w:bCs/>
                <w:sz w:val="24"/>
                <w:szCs w:val="24"/>
              </w:rPr>
              <w:t>Item</w:t>
            </w:r>
          </w:p>
        </w:tc>
        <w:tc>
          <w:tcPr>
            <w:tcW w:w="540" w:type="dxa"/>
            <w:tcBorders>
              <w:top w:val="single" w:sz="4" w:space="0" w:color="auto"/>
              <w:left w:val="single" w:sz="4" w:space="0" w:color="auto"/>
              <w:bottom w:val="single" w:sz="4" w:space="0" w:color="auto"/>
              <w:right w:val="single" w:sz="4" w:space="0" w:color="auto"/>
            </w:tcBorders>
          </w:tcPr>
          <w:p w14:paraId="299E58FC" w14:textId="77777777" w:rsidR="003908D6" w:rsidRPr="000C1FB3" w:rsidRDefault="003908D6" w:rsidP="002B05BE">
            <w:pPr>
              <w:spacing w:line="276" w:lineRule="auto"/>
              <w:jc w:val="center"/>
              <w:rPr>
                <w:rFonts w:ascii="Arial" w:hAnsi="Arial" w:cs="Arial"/>
                <w:sz w:val="24"/>
                <w:szCs w:val="24"/>
              </w:rPr>
            </w:pPr>
          </w:p>
        </w:tc>
        <w:tc>
          <w:tcPr>
            <w:tcW w:w="4500" w:type="dxa"/>
            <w:tcBorders>
              <w:top w:val="single" w:sz="4" w:space="0" w:color="auto"/>
              <w:left w:val="single" w:sz="4" w:space="0" w:color="auto"/>
              <w:bottom w:val="single" w:sz="4" w:space="0" w:color="auto"/>
              <w:right w:val="single" w:sz="4" w:space="0" w:color="auto"/>
            </w:tcBorders>
          </w:tcPr>
          <w:p w14:paraId="3AC88953" w14:textId="77777777" w:rsidR="003908D6" w:rsidRPr="000C1FB3" w:rsidRDefault="003908D6" w:rsidP="002B05BE">
            <w:pPr>
              <w:spacing w:line="276" w:lineRule="auto"/>
              <w:jc w:val="center"/>
              <w:rPr>
                <w:rFonts w:ascii="Arial" w:hAnsi="Arial" w:cs="Arial"/>
                <w:sz w:val="24"/>
                <w:szCs w:val="24"/>
              </w:rPr>
            </w:pPr>
            <w:r w:rsidRPr="000C1FB3">
              <w:rPr>
                <w:rFonts w:ascii="Arial" w:hAnsi="Arial" w:cs="Arial"/>
                <w:b/>
                <w:bCs/>
                <w:sz w:val="24"/>
                <w:szCs w:val="24"/>
              </w:rPr>
              <w:t>Details</w:t>
            </w:r>
          </w:p>
        </w:tc>
      </w:tr>
      <w:tr w:rsidR="003908D6" w:rsidRPr="000C1FB3" w14:paraId="6E0A5558" w14:textId="77777777" w:rsidTr="003E1AE9">
        <w:tc>
          <w:tcPr>
            <w:tcW w:w="540" w:type="dxa"/>
            <w:tcBorders>
              <w:top w:val="single" w:sz="4" w:space="0" w:color="auto"/>
              <w:left w:val="single" w:sz="4" w:space="0" w:color="auto"/>
              <w:bottom w:val="single" w:sz="4" w:space="0" w:color="auto"/>
              <w:right w:val="single" w:sz="4" w:space="0" w:color="auto"/>
            </w:tcBorders>
          </w:tcPr>
          <w:p w14:paraId="1D305636" w14:textId="77777777" w:rsidR="003908D6" w:rsidRPr="000C1FB3" w:rsidRDefault="003908D6" w:rsidP="002B05BE">
            <w:pPr>
              <w:numPr>
                <w:ilvl w:val="0"/>
                <w:numId w:val="18"/>
              </w:numPr>
              <w:spacing w:after="0" w:line="276" w:lineRule="auto"/>
              <w:jc w:val="both"/>
              <w:rPr>
                <w:rFonts w:ascii="Arial" w:hAnsi="Arial" w:cs="Arial"/>
                <w:sz w:val="24"/>
                <w:szCs w:val="24"/>
              </w:rPr>
            </w:pPr>
          </w:p>
        </w:tc>
        <w:tc>
          <w:tcPr>
            <w:tcW w:w="3757" w:type="dxa"/>
            <w:tcBorders>
              <w:top w:val="single" w:sz="4" w:space="0" w:color="auto"/>
              <w:left w:val="single" w:sz="4" w:space="0" w:color="auto"/>
              <w:bottom w:val="single" w:sz="4" w:space="0" w:color="auto"/>
              <w:right w:val="single" w:sz="4" w:space="0" w:color="auto"/>
            </w:tcBorders>
            <w:hideMark/>
          </w:tcPr>
          <w:p w14:paraId="62680DE3" w14:textId="77777777" w:rsidR="003908D6" w:rsidRPr="000C1FB3" w:rsidRDefault="003908D6" w:rsidP="002B05BE">
            <w:pPr>
              <w:spacing w:line="276" w:lineRule="auto"/>
              <w:jc w:val="both"/>
              <w:rPr>
                <w:rFonts w:ascii="Arial" w:hAnsi="Arial" w:cs="Arial"/>
                <w:sz w:val="24"/>
                <w:szCs w:val="24"/>
              </w:rPr>
            </w:pPr>
            <w:r w:rsidRPr="000C1FB3">
              <w:rPr>
                <w:rFonts w:ascii="Arial" w:hAnsi="Arial" w:cs="Arial"/>
                <w:sz w:val="24"/>
                <w:szCs w:val="24"/>
              </w:rPr>
              <w:t>Name of the Link (sub-station/Line) at which connectivity granted</w:t>
            </w:r>
          </w:p>
        </w:tc>
        <w:tc>
          <w:tcPr>
            <w:tcW w:w="540" w:type="dxa"/>
            <w:tcBorders>
              <w:top w:val="single" w:sz="4" w:space="0" w:color="auto"/>
              <w:left w:val="single" w:sz="4" w:space="0" w:color="auto"/>
              <w:bottom w:val="single" w:sz="4" w:space="0" w:color="auto"/>
              <w:right w:val="single" w:sz="4" w:space="0" w:color="auto"/>
            </w:tcBorders>
            <w:hideMark/>
          </w:tcPr>
          <w:p w14:paraId="4CE9A71D" w14:textId="77777777" w:rsidR="003908D6" w:rsidRPr="000C1FB3" w:rsidRDefault="003908D6" w:rsidP="002B05BE">
            <w:pPr>
              <w:spacing w:line="276" w:lineRule="auto"/>
              <w:jc w:val="both"/>
              <w:rPr>
                <w:rFonts w:ascii="Arial" w:hAnsi="Arial" w:cs="Arial"/>
                <w:sz w:val="24"/>
                <w:szCs w:val="24"/>
              </w:rPr>
            </w:pPr>
            <w:r w:rsidRPr="000C1FB3">
              <w:rPr>
                <w:rFonts w:ascii="Arial" w:hAnsi="Arial" w:cs="Arial"/>
                <w:sz w:val="24"/>
                <w:szCs w:val="24"/>
              </w:rPr>
              <w:t>:</w:t>
            </w:r>
          </w:p>
        </w:tc>
        <w:tc>
          <w:tcPr>
            <w:tcW w:w="4500" w:type="dxa"/>
            <w:tcBorders>
              <w:top w:val="single" w:sz="4" w:space="0" w:color="auto"/>
              <w:left w:val="single" w:sz="4" w:space="0" w:color="auto"/>
              <w:bottom w:val="single" w:sz="4" w:space="0" w:color="auto"/>
              <w:right w:val="single" w:sz="4" w:space="0" w:color="auto"/>
            </w:tcBorders>
            <w:hideMark/>
          </w:tcPr>
          <w:p w14:paraId="3ABCE1B8" w14:textId="77777777" w:rsidR="003908D6" w:rsidRPr="000C1FB3" w:rsidRDefault="003908D6" w:rsidP="002B05BE">
            <w:pPr>
              <w:spacing w:line="276" w:lineRule="auto"/>
              <w:jc w:val="both"/>
              <w:rPr>
                <w:rFonts w:ascii="Arial" w:hAnsi="Arial" w:cs="Arial"/>
                <w:sz w:val="24"/>
                <w:szCs w:val="24"/>
              </w:rPr>
            </w:pPr>
            <w:r w:rsidRPr="000C1FB3">
              <w:rPr>
                <w:rFonts w:ascii="Arial" w:hAnsi="Arial" w:cs="Arial"/>
                <w:sz w:val="24"/>
                <w:szCs w:val="24"/>
              </w:rPr>
              <w:t>ISTS Substation and Bay at which connectivity is granted:</w:t>
            </w:r>
          </w:p>
          <w:p w14:paraId="7B2C360B" w14:textId="77777777" w:rsidR="003908D6" w:rsidRPr="000C1FB3" w:rsidRDefault="003908D6" w:rsidP="002B05BE">
            <w:pPr>
              <w:spacing w:line="276" w:lineRule="auto"/>
              <w:jc w:val="both"/>
              <w:rPr>
                <w:rFonts w:ascii="Arial" w:hAnsi="Arial" w:cs="Arial"/>
                <w:sz w:val="24"/>
                <w:szCs w:val="24"/>
              </w:rPr>
            </w:pPr>
            <w:r w:rsidRPr="000C1FB3">
              <w:rPr>
                <w:rFonts w:ascii="Arial" w:hAnsi="Arial" w:cs="Arial"/>
                <w:sz w:val="24"/>
                <w:szCs w:val="24"/>
              </w:rPr>
              <w:t>[…………………………..]</w:t>
            </w:r>
          </w:p>
          <w:p w14:paraId="6A223AE8" w14:textId="77777777" w:rsidR="003908D6" w:rsidRPr="000C1FB3" w:rsidRDefault="003908D6" w:rsidP="002B05BE">
            <w:pPr>
              <w:spacing w:line="276" w:lineRule="auto"/>
              <w:jc w:val="both"/>
              <w:rPr>
                <w:rFonts w:ascii="Arial" w:hAnsi="Arial" w:cs="Arial"/>
                <w:b/>
                <w:bCs/>
                <w:i/>
                <w:iCs/>
                <w:sz w:val="24"/>
                <w:szCs w:val="24"/>
              </w:rPr>
            </w:pPr>
            <w:r w:rsidRPr="000C1FB3">
              <w:rPr>
                <w:rFonts w:ascii="Arial" w:hAnsi="Arial" w:cs="Arial"/>
                <w:b/>
                <w:bCs/>
                <w:i/>
                <w:iCs/>
                <w:sz w:val="24"/>
                <w:szCs w:val="24"/>
              </w:rPr>
              <w:t>With Connectivity Transmission System:</w:t>
            </w:r>
          </w:p>
          <w:p w14:paraId="3E3ABA50" w14:textId="77777777" w:rsidR="003908D6" w:rsidRPr="000C1FB3" w:rsidRDefault="003908D6" w:rsidP="002B05BE">
            <w:pPr>
              <w:spacing w:line="276" w:lineRule="auto"/>
              <w:jc w:val="both"/>
              <w:rPr>
                <w:rFonts w:ascii="Arial" w:hAnsi="Arial" w:cs="Arial"/>
                <w:sz w:val="24"/>
                <w:szCs w:val="24"/>
              </w:rPr>
            </w:pPr>
            <w:r w:rsidRPr="000C1FB3">
              <w:rPr>
                <w:rFonts w:ascii="Arial" w:hAnsi="Arial" w:cs="Arial"/>
                <w:sz w:val="24"/>
                <w:szCs w:val="24"/>
              </w:rPr>
              <w:t>[…………………………..]</w:t>
            </w:r>
          </w:p>
        </w:tc>
      </w:tr>
      <w:tr w:rsidR="003908D6" w:rsidRPr="000C1FB3" w14:paraId="0914D07C" w14:textId="77777777" w:rsidTr="003E1AE9">
        <w:tc>
          <w:tcPr>
            <w:tcW w:w="540" w:type="dxa"/>
            <w:tcBorders>
              <w:top w:val="single" w:sz="4" w:space="0" w:color="auto"/>
              <w:left w:val="single" w:sz="4" w:space="0" w:color="auto"/>
              <w:bottom w:val="single" w:sz="4" w:space="0" w:color="auto"/>
              <w:right w:val="single" w:sz="4" w:space="0" w:color="auto"/>
            </w:tcBorders>
          </w:tcPr>
          <w:p w14:paraId="1D78F959" w14:textId="77777777" w:rsidR="003908D6" w:rsidRPr="000C1FB3" w:rsidRDefault="003908D6" w:rsidP="002B05BE">
            <w:pPr>
              <w:numPr>
                <w:ilvl w:val="0"/>
                <w:numId w:val="18"/>
              </w:numPr>
              <w:spacing w:after="0" w:line="276" w:lineRule="auto"/>
              <w:jc w:val="both"/>
              <w:rPr>
                <w:rFonts w:ascii="Arial" w:hAnsi="Arial" w:cs="Arial"/>
                <w:sz w:val="24"/>
                <w:szCs w:val="24"/>
              </w:rPr>
            </w:pPr>
          </w:p>
        </w:tc>
        <w:tc>
          <w:tcPr>
            <w:tcW w:w="3757" w:type="dxa"/>
            <w:tcBorders>
              <w:top w:val="single" w:sz="4" w:space="0" w:color="auto"/>
              <w:left w:val="single" w:sz="4" w:space="0" w:color="auto"/>
              <w:bottom w:val="single" w:sz="4" w:space="0" w:color="auto"/>
              <w:right w:val="single" w:sz="4" w:space="0" w:color="auto"/>
            </w:tcBorders>
            <w:hideMark/>
          </w:tcPr>
          <w:p w14:paraId="45027FDB" w14:textId="77777777" w:rsidR="003908D6" w:rsidRPr="000C1FB3" w:rsidRDefault="003908D6" w:rsidP="002B05BE">
            <w:pPr>
              <w:spacing w:line="276" w:lineRule="auto"/>
              <w:rPr>
                <w:rFonts w:ascii="Arial" w:hAnsi="Arial" w:cs="Arial"/>
                <w:sz w:val="24"/>
                <w:szCs w:val="24"/>
              </w:rPr>
            </w:pPr>
            <w:r w:rsidRPr="000C1FB3">
              <w:rPr>
                <w:rFonts w:ascii="Arial" w:hAnsi="Arial" w:cs="Arial"/>
                <w:sz w:val="24"/>
                <w:szCs w:val="24"/>
              </w:rPr>
              <w:t xml:space="preserve">Voltage level </w:t>
            </w:r>
          </w:p>
        </w:tc>
        <w:tc>
          <w:tcPr>
            <w:tcW w:w="540" w:type="dxa"/>
            <w:tcBorders>
              <w:top w:val="single" w:sz="4" w:space="0" w:color="auto"/>
              <w:left w:val="single" w:sz="4" w:space="0" w:color="auto"/>
              <w:bottom w:val="single" w:sz="4" w:space="0" w:color="auto"/>
              <w:right w:val="single" w:sz="4" w:space="0" w:color="auto"/>
            </w:tcBorders>
            <w:hideMark/>
          </w:tcPr>
          <w:p w14:paraId="0BEFDB10" w14:textId="77777777" w:rsidR="003908D6" w:rsidRPr="000C1FB3" w:rsidRDefault="003908D6" w:rsidP="002B05BE">
            <w:pPr>
              <w:spacing w:line="276" w:lineRule="auto"/>
              <w:jc w:val="both"/>
              <w:rPr>
                <w:rFonts w:ascii="Arial" w:hAnsi="Arial" w:cs="Arial"/>
                <w:sz w:val="24"/>
                <w:szCs w:val="24"/>
              </w:rPr>
            </w:pPr>
            <w:r w:rsidRPr="000C1FB3">
              <w:rPr>
                <w:rFonts w:ascii="Arial" w:hAnsi="Arial" w:cs="Arial"/>
                <w:sz w:val="24"/>
                <w:szCs w:val="24"/>
              </w:rPr>
              <w:t>:</w:t>
            </w:r>
          </w:p>
        </w:tc>
        <w:tc>
          <w:tcPr>
            <w:tcW w:w="4500" w:type="dxa"/>
            <w:tcBorders>
              <w:top w:val="single" w:sz="4" w:space="0" w:color="auto"/>
              <w:left w:val="single" w:sz="4" w:space="0" w:color="auto"/>
              <w:bottom w:val="single" w:sz="4" w:space="0" w:color="auto"/>
              <w:right w:val="single" w:sz="4" w:space="0" w:color="auto"/>
            </w:tcBorders>
            <w:hideMark/>
          </w:tcPr>
          <w:p w14:paraId="0BB3BAE0" w14:textId="77777777" w:rsidR="003908D6" w:rsidRPr="000C1FB3" w:rsidRDefault="003908D6" w:rsidP="002B05BE">
            <w:pPr>
              <w:pStyle w:val="TableParagraph"/>
              <w:spacing w:line="276" w:lineRule="auto"/>
              <w:ind w:left="0"/>
              <w:rPr>
                <w:rFonts w:ascii="Arial" w:hAnsi="Arial" w:cs="Arial"/>
                <w:sz w:val="24"/>
                <w:szCs w:val="24"/>
              </w:rPr>
            </w:pPr>
            <w:r w:rsidRPr="000C1FB3">
              <w:rPr>
                <w:rFonts w:ascii="Arial" w:hAnsi="Arial" w:cs="Arial"/>
                <w:sz w:val="24"/>
                <w:szCs w:val="24"/>
              </w:rPr>
              <w:t>[……..]</w:t>
            </w:r>
          </w:p>
        </w:tc>
      </w:tr>
      <w:tr w:rsidR="003908D6" w:rsidRPr="000C1FB3" w14:paraId="6BA6BDC7" w14:textId="77777777" w:rsidTr="003E1AE9">
        <w:tc>
          <w:tcPr>
            <w:tcW w:w="540" w:type="dxa"/>
            <w:tcBorders>
              <w:top w:val="single" w:sz="4" w:space="0" w:color="auto"/>
              <w:left w:val="single" w:sz="4" w:space="0" w:color="auto"/>
              <w:bottom w:val="single" w:sz="4" w:space="0" w:color="auto"/>
              <w:right w:val="single" w:sz="4" w:space="0" w:color="auto"/>
            </w:tcBorders>
          </w:tcPr>
          <w:p w14:paraId="7E8EE5DB" w14:textId="77777777" w:rsidR="003908D6" w:rsidRPr="000C1FB3" w:rsidRDefault="003908D6" w:rsidP="002B05BE">
            <w:pPr>
              <w:numPr>
                <w:ilvl w:val="0"/>
                <w:numId w:val="18"/>
              </w:numPr>
              <w:spacing w:after="0" w:line="276" w:lineRule="auto"/>
              <w:jc w:val="both"/>
              <w:rPr>
                <w:rFonts w:ascii="Arial" w:hAnsi="Arial" w:cs="Arial"/>
                <w:sz w:val="24"/>
                <w:szCs w:val="24"/>
              </w:rPr>
            </w:pPr>
          </w:p>
        </w:tc>
        <w:tc>
          <w:tcPr>
            <w:tcW w:w="3757" w:type="dxa"/>
            <w:tcBorders>
              <w:top w:val="single" w:sz="4" w:space="0" w:color="auto"/>
              <w:left w:val="single" w:sz="4" w:space="0" w:color="auto"/>
              <w:bottom w:val="single" w:sz="4" w:space="0" w:color="auto"/>
              <w:right w:val="single" w:sz="4" w:space="0" w:color="auto"/>
            </w:tcBorders>
            <w:hideMark/>
          </w:tcPr>
          <w:p w14:paraId="4B150755" w14:textId="77777777" w:rsidR="003908D6" w:rsidRPr="000C1FB3" w:rsidRDefault="003908D6" w:rsidP="002B05BE">
            <w:pPr>
              <w:spacing w:line="276" w:lineRule="auto"/>
              <w:rPr>
                <w:rFonts w:ascii="Arial" w:hAnsi="Arial" w:cs="Arial"/>
                <w:sz w:val="24"/>
                <w:szCs w:val="24"/>
              </w:rPr>
            </w:pPr>
            <w:r w:rsidRPr="000C1FB3">
              <w:rPr>
                <w:rFonts w:ascii="Arial" w:hAnsi="Arial" w:cs="Arial"/>
                <w:sz w:val="24"/>
                <w:szCs w:val="24"/>
              </w:rPr>
              <w:t xml:space="preserve">Type of Link </w:t>
            </w:r>
          </w:p>
        </w:tc>
        <w:tc>
          <w:tcPr>
            <w:tcW w:w="540" w:type="dxa"/>
            <w:tcBorders>
              <w:top w:val="single" w:sz="4" w:space="0" w:color="auto"/>
              <w:left w:val="single" w:sz="4" w:space="0" w:color="auto"/>
              <w:bottom w:val="single" w:sz="4" w:space="0" w:color="auto"/>
              <w:right w:val="single" w:sz="4" w:space="0" w:color="auto"/>
            </w:tcBorders>
            <w:hideMark/>
          </w:tcPr>
          <w:p w14:paraId="00C71CA1" w14:textId="77777777" w:rsidR="003908D6" w:rsidRPr="000C1FB3" w:rsidRDefault="003908D6" w:rsidP="002B05BE">
            <w:pPr>
              <w:spacing w:line="276" w:lineRule="auto"/>
              <w:jc w:val="both"/>
              <w:rPr>
                <w:rFonts w:ascii="Arial" w:hAnsi="Arial" w:cs="Arial"/>
                <w:sz w:val="24"/>
                <w:szCs w:val="24"/>
              </w:rPr>
            </w:pPr>
            <w:r w:rsidRPr="000C1FB3">
              <w:rPr>
                <w:rFonts w:ascii="Arial" w:hAnsi="Arial" w:cs="Arial"/>
                <w:sz w:val="24"/>
                <w:szCs w:val="24"/>
              </w:rPr>
              <w:t>:</w:t>
            </w:r>
          </w:p>
        </w:tc>
        <w:tc>
          <w:tcPr>
            <w:tcW w:w="4500" w:type="dxa"/>
            <w:tcBorders>
              <w:top w:val="single" w:sz="4" w:space="0" w:color="auto"/>
              <w:left w:val="single" w:sz="4" w:space="0" w:color="auto"/>
              <w:bottom w:val="single" w:sz="4" w:space="0" w:color="auto"/>
              <w:right w:val="single" w:sz="4" w:space="0" w:color="auto"/>
            </w:tcBorders>
            <w:hideMark/>
          </w:tcPr>
          <w:p w14:paraId="71A1EA4F" w14:textId="77777777" w:rsidR="003908D6" w:rsidRPr="000C1FB3" w:rsidRDefault="003908D6" w:rsidP="002B05BE">
            <w:pPr>
              <w:pStyle w:val="TableParagraph"/>
              <w:spacing w:line="276" w:lineRule="auto"/>
              <w:ind w:left="0"/>
              <w:rPr>
                <w:rFonts w:ascii="Arial" w:hAnsi="Arial" w:cs="Arial"/>
                <w:sz w:val="24"/>
                <w:szCs w:val="24"/>
              </w:rPr>
            </w:pPr>
            <w:r w:rsidRPr="000C1FB3">
              <w:rPr>
                <w:rFonts w:ascii="Arial" w:hAnsi="Arial" w:cs="Arial"/>
                <w:sz w:val="24"/>
                <w:szCs w:val="24"/>
              </w:rPr>
              <w:t>[……….]</w:t>
            </w:r>
          </w:p>
        </w:tc>
      </w:tr>
      <w:tr w:rsidR="003908D6" w:rsidRPr="000C1FB3" w14:paraId="4011C75F" w14:textId="77777777" w:rsidTr="002E3095">
        <w:trPr>
          <w:trHeight w:val="148"/>
        </w:trPr>
        <w:tc>
          <w:tcPr>
            <w:tcW w:w="540" w:type="dxa"/>
            <w:tcBorders>
              <w:top w:val="single" w:sz="4" w:space="0" w:color="auto"/>
              <w:left w:val="single" w:sz="4" w:space="0" w:color="auto"/>
              <w:bottom w:val="single" w:sz="4" w:space="0" w:color="auto"/>
              <w:right w:val="single" w:sz="4" w:space="0" w:color="auto"/>
            </w:tcBorders>
          </w:tcPr>
          <w:p w14:paraId="76CB6204" w14:textId="77777777" w:rsidR="003908D6" w:rsidRPr="000C1FB3" w:rsidRDefault="003908D6" w:rsidP="002B05BE">
            <w:pPr>
              <w:numPr>
                <w:ilvl w:val="0"/>
                <w:numId w:val="18"/>
              </w:numPr>
              <w:spacing w:after="0" w:line="276" w:lineRule="auto"/>
              <w:jc w:val="both"/>
              <w:rPr>
                <w:rFonts w:ascii="Arial" w:hAnsi="Arial" w:cs="Arial"/>
                <w:sz w:val="24"/>
                <w:szCs w:val="24"/>
              </w:rPr>
            </w:pPr>
          </w:p>
        </w:tc>
        <w:tc>
          <w:tcPr>
            <w:tcW w:w="3757" w:type="dxa"/>
            <w:tcBorders>
              <w:top w:val="single" w:sz="4" w:space="0" w:color="auto"/>
              <w:left w:val="single" w:sz="4" w:space="0" w:color="auto"/>
              <w:bottom w:val="single" w:sz="4" w:space="0" w:color="auto"/>
              <w:right w:val="single" w:sz="4" w:space="0" w:color="auto"/>
            </w:tcBorders>
            <w:hideMark/>
          </w:tcPr>
          <w:p w14:paraId="7F0483B5" w14:textId="68E10B4D" w:rsidR="003908D6" w:rsidRPr="000C1FB3" w:rsidRDefault="003908D6" w:rsidP="002E3095">
            <w:pPr>
              <w:spacing w:line="276" w:lineRule="auto"/>
              <w:jc w:val="both"/>
              <w:rPr>
                <w:rFonts w:ascii="Arial" w:hAnsi="Arial" w:cs="Arial"/>
                <w:sz w:val="24"/>
                <w:szCs w:val="24"/>
              </w:rPr>
            </w:pPr>
            <w:r w:rsidRPr="000C1FB3">
              <w:rPr>
                <w:rFonts w:ascii="Arial" w:hAnsi="Arial" w:cs="Arial"/>
                <w:sz w:val="24"/>
                <w:szCs w:val="24"/>
              </w:rPr>
              <w:t>Reactive compensation to be provided</w:t>
            </w:r>
          </w:p>
          <w:p w14:paraId="6B3DA1F9" w14:textId="77777777" w:rsidR="003908D6" w:rsidRPr="000C1FB3" w:rsidRDefault="003908D6" w:rsidP="002B05BE">
            <w:pPr>
              <w:spacing w:line="276" w:lineRule="auto"/>
              <w:rPr>
                <w:rFonts w:ascii="Arial" w:hAnsi="Arial" w:cs="Arial"/>
                <w:sz w:val="24"/>
                <w:szCs w:val="24"/>
              </w:rPr>
            </w:pPr>
          </w:p>
        </w:tc>
        <w:tc>
          <w:tcPr>
            <w:tcW w:w="540" w:type="dxa"/>
            <w:tcBorders>
              <w:top w:val="single" w:sz="4" w:space="0" w:color="auto"/>
              <w:left w:val="single" w:sz="4" w:space="0" w:color="auto"/>
              <w:bottom w:val="single" w:sz="4" w:space="0" w:color="auto"/>
              <w:right w:val="single" w:sz="4" w:space="0" w:color="auto"/>
            </w:tcBorders>
            <w:hideMark/>
          </w:tcPr>
          <w:p w14:paraId="367BCAF6" w14:textId="77777777" w:rsidR="003908D6" w:rsidRPr="000C1FB3" w:rsidRDefault="003908D6" w:rsidP="002B05BE">
            <w:pPr>
              <w:spacing w:line="276" w:lineRule="auto"/>
              <w:jc w:val="both"/>
              <w:rPr>
                <w:rFonts w:ascii="Arial" w:hAnsi="Arial" w:cs="Arial"/>
                <w:sz w:val="24"/>
                <w:szCs w:val="24"/>
              </w:rPr>
            </w:pPr>
            <w:r w:rsidRPr="000C1FB3">
              <w:rPr>
                <w:rFonts w:ascii="Arial" w:hAnsi="Arial" w:cs="Arial"/>
                <w:sz w:val="24"/>
                <w:szCs w:val="24"/>
              </w:rPr>
              <w:t>:</w:t>
            </w:r>
          </w:p>
        </w:tc>
        <w:tc>
          <w:tcPr>
            <w:tcW w:w="4500" w:type="dxa"/>
            <w:tcBorders>
              <w:top w:val="single" w:sz="4" w:space="0" w:color="auto"/>
              <w:left w:val="single" w:sz="4" w:space="0" w:color="auto"/>
              <w:bottom w:val="single" w:sz="4" w:space="0" w:color="auto"/>
              <w:right w:val="single" w:sz="4" w:space="0" w:color="auto"/>
            </w:tcBorders>
            <w:hideMark/>
          </w:tcPr>
          <w:p w14:paraId="462622CC" w14:textId="666B2243" w:rsidR="003908D6" w:rsidRPr="000C1FB3" w:rsidRDefault="00D1287E" w:rsidP="002B05BE">
            <w:pPr>
              <w:spacing w:line="276" w:lineRule="auto"/>
              <w:jc w:val="both"/>
              <w:rPr>
                <w:rFonts w:ascii="Arial" w:hAnsi="Arial" w:cs="Arial"/>
                <w:sz w:val="24"/>
                <w:szCs w:val="24"/>
              </w:rPr>
            </w:pPr>
            <w:r w:rsidRPr="000C1FB3">
              <w:rPr>
                <w:rFonts w:ascii="Arial" w:hAnsi="Arial" w:cs="Arial"/>
                <w:sz w:val="24"/>
                <w:szCs w:val="24"/>
              </w:rPr>
              <w:t>[……….</w:t>
            </w:r>
            <w:r w:rsidR="002E3095" w:rsidRPr="000C1FB3">
              <w:rPr>
                <w:rFonts w:ascii="Arial" w:hAnsi="Arial" w:cs="Arial"/>
                <w:sz w:val="24"/>
                <w:szCs w:val="24"/>
              </w:rPr>
              <w:t>]</w:t>
            </w:r>
          </w:p>
        </w:tc>
      </w:tr>
      <w:tr w:rsidR="003908D6" w:rsidRPr="000C1FB3" w14:paraId="58EFA231" w14:textId="77777777" w:rsidTr="003E1AE9">
        <w:tc>
          <w:tcPr>
            <w:tcW w:w="540" w:type="dxa"/>
            <w:tcBorders>
              <w:top w:val="single" w:sz="4" w:space="0" w:color="auto"/>
              <w:left w:val="single" w:sz="4" w:space="0" w:color="auto"/>
              <w:bottom w:val="single" w:sz="4" w:space="0" w:color="auto"/>
              <w:right w:val="single" w:sz="4" w:space="0" w:color="auto"/>
            </w:tcBorders>
          </w:tcPr>
          <w:p w14:paraId="051A6A7F" w14:textId="77777777" w:rsidR="003908D6" w:rsidRPr="000C1FB3" w:rsidRDefault="003908D6" w:rsidP="002B05BE">
            <w:pPr>
              <w:numPr>
                <w:ilvl w:val="0"/>
                <w:numId w:val="18"/>
              </w:numPr>
              <w:spacing w:after="0" w:line="276" w:lineRule="auto"/>
              <w:jc w:val="both"/>
              <w:rPr>
                <w:rFonts w:ascii="Arial" w:hAnsi="Arial" w:cs="Arial"/>
                <w:sz w:val="24"/>
                <w:szCs w:val="24"/>
              </w:rPr>
            </w:pPr>
          </w:p>
        </w:tc>
        <w:tc>
          <w:tcPr>
            <w:tcW w:w="3757" w:type="dxa"/>
            <w:tcBorders>
              <w:top w:val="single" w:sz="4" w:space="0" w:color="auto"/>
              <w:left w:val="single" w:sz="4" w:space="0" w:color="auto"/>
              <w:bottom w:val="single" w:sz="4" w:space="0" w:color="auto"/>
              <w:right w:val="single" w:sz="4" w:space="0" w:color="auto"/>
            </w:tcBorders>
            <w:hideMark/>
          </w:tcPr>
          <w:p w14:paraId="61743B96" w14:textId="77777777" w:rsidR="003908D6" w:rsidRPr="000C1FB3" w:rsidRDefault="003908D6" w:rsidP="002B05BE">
            <w:pPr>
              <w:spacing w:line="276" w:lineRule="auto"/>
              <w:jc w:val="both"/>
              <w:rPr>
                <w:rFonts w:ascii="Arial" w:hAnsi="Arial" w:cs="Arial"/>
                <w:sz w:val="24"/>
                <w:szCs w:val="24"/>
              </w:rPr>
            </w:pPr>
            <w:r w:rsidRPr="000C1FB3">
              <w:rPr>
                <w:rFonts w:ascii="Arial" w:hAnsi="Arial" w:cs="Arial"/>
                <w:sz w:val="24"/>
                <w:szCs w:val="24"/>
              </w:rPr>
              <w:t>Maximum Import Capacity through the Link (during startup)</w:t>
            </w:r>
          </w:p>
        </w:tc>
        <w:tc>
          <w:tcPr>
            <w:tcW w:w="540" w:type="dxa"/>
            <w:tcBorders>
              <w:top w:val="single" w:sz="4" w:space="0" w:color="auto"/>
              <w:left w:val="single" w:sz="4" w:space="0" w:color="auto"/>
              <w:bottom w:val="single" w:sz="4" w:space="0" w:color="auto"/>
              <w:right w:val="single" w:sz="4" w:space="0" w:color="auto"/>
            </w:tcBorders>
            <w:hideMark/>
          </w:tcPr>
          <w:p w14:paraId="431EE533" w14:textId="77777777" w:rsidR="003908D6" w:rsidRPr="000C1FB3" w:rsidRDefault="003908D6" w:rsidP="002B05BE">
            <w:pPr>
              <w:spacing w:line="276" w:lineRule="auto"/>
              <w:jc w:val="both"/>
              <w:rPr>
                <w:rFonts w:ascii="Arial" w:hAnsi="Arial" w:cs="Arial"/>
                <w:sz w:val="24"/>
                <w:szCs w:val="24"/>
              </w:rPr>
            </w:pPr>
            <w:r w:rsidRPr="000C1FB3">
              <w:rPr>
                <w:rFonts w:ascii="Arial" w:hAnsi="Arial" w:cs="Arial"/>
                <w:sz w:val="24"/>
                <w:szCs w:val="24"/>
              </w:rPr>
              <w:t>:</w:t>
            </w:r>
          </w:p>
        </w:tc>
        <w:tc>
          <w:tcPr>
            <w:tcW w:w="4500" w:type="dxa"/>
            <w:tcBorders>
              <w:top w:val="single" w:sz="4" w:space="0" w:color="auto"/>
              <w:left w:val="single" w:sz="4" w:space="0" w:color="auto"/>
              <w:bottom w:val="single" w:sz="4" w:space="0" w:color="auto"/>
              <w:right w:val="single" w:sz="4" w:space="0" w:color="auto"/>
            </w:tcBorders>
            <w:hideMark/>
          </w:tcPr>
          <w:p w14:paraId="134BAB19" w14:textId="77777777" w:rsidR="003908D6" w:rsidRPr="000C1FB3" w:rsidRDefault="003908D6" w:rsidP="002B05BE">
            <w:pPr>
              <w:spacing w:line="276" w:lineRule="auto"/>
              <w:jc w:val="both"/>
              <w:rPr>
                <w:rFonts w:ascii="Arial" w:hAnsi="Arial" w:cs="Arial"/>
                <w:sz w:val="24"/>
                <w:szCs w:val="24"/>
              </w:rPr>
            </w:pPr>
            <w:r w:rsidRPr="000C1FB3">
              <w:rPr>
                <w:rFonts w:ascii="Arial" w:hAnsi="Arial" w:cs="Arial"/>
                <w:sz w:val="24"/>
                <w:szCs w:val="24"/>
              </w:rPr>
              <w:t>[…..]</w:t>
            </w:r>
          </w:p>
        </w:tc>
      </w:tr>
      <w:tr w:rsidR="003908D6" w:rsidRPr="000C1FB3" w14:paraId="17312984" w14:textId="77777777" w:rsidTr="003E1AE9">
        <w:tc>
          <w:tcPr>
            <w:tcW w:w="540" w:type="dxa"/>
            <w:tcBorders>
              <w:top w:val="single" w:sz="4" w:space="0" w:color="auto"/>
              <w:left w:val="single" w:sz="4" w:space="0" w:color="auto"/>
              <w:bottom w:val="single" w:sz="4" w:space="0" w:color="auto"/>
              <w:right w:val="single" w:sz="4" w:space="0" w:color="auto"/>
            </w:tcBorders>
          </w:tcPr>
          <w:p w14:paraId="7C2E0FE8" w14:textId="77777777" w:rsidR="003908D6" w:rsidRPr="000C1FB3" w:rsidRDefault="003908D6" w:rsidP="002B05BE">
            <w:pPr>
              <w:numPr>
                <w:ilvl w:val="0"/>
                <w:numId w:val="18"/>
              </w:numPr>
              <w:spacing w:after="0" w:line="276" w:lineRule="auto"/>
              <w:jc w:val="both"/>
              <w:rPr>
                <w:rFonts w:ascii="Arial" w:hAnsi="Arial" w:cs="Arial"/>
                <w:sz w:val="24"/>
                <w:szCs w:val="24"/>
              </w:rPr>
            </w:pPr>
          </w:p>
        </w:tc>
        <w:tc>
          <w:tcPr>
            <w:tcW w:w="3757" w:type="dxa"/>
            <w:tcBorders>
              <w:top w:val="single" w:sz="4" w:space="0" w:color="auto"/>
              <w:left w:val="single" w:sz="4" w:space="0" w:color="auto"/>
              <w:bottom w:val="single" w:sz="4" w:space="0" w:color="auto"/>
              <w:right w:val="single" w:sz="4" w:space="0" w:color="auto"/>
            </w:tcBorders>
            <w:hideMark/>
          </w:tcPr>
          <w:p w14:paraId="0E253CE2" w14:textId="77777777" w:rsidR="003908D6" w:rsidRPr="000C1FB3" w:rsidRDefault="003908D6" w:rsidP="002B05BE">
            <w:pPr>
              <w:spacing w:line="276" w:lineRule="auto"/>
              <w:jc w:val="both"/>
              <w:rPr>
                <w:rFonts w:ascii="Arial" w:hAnsi="Arial" w:cs="Arial"/>
                <w:sz w:val="24"/>
                <w:szCs w:val="24"/>
              </w:rPr>
            </w:pPr>
            <w:r w:rsidRPr="000C1FB3">
              <w:rPr>
                <w:rFonts w:ascii="Arial" w:hAnsi="Arial" w:cs="Arial"/>
                <w:sz w:val="24"/>
                <w:szCs w:val="24"/>
              </w:rPr>
              <w:t xml:space="preserve">Maximum Export Capacity through the Link </w:t>
            </w:r>
          </w:p>
        </w:tc>
        <w:tc>
          <w:tcPr>
            <w:tcW w:w="540" w:type="dxa"/>
            <w:tcBorders>
              <w:top w:val="single" w:sz="4" w:space="0" w:color="auto"/>
              <w:left w:val="single" w:sz="4" w:space="0" w:color="auto"/>
              <w:bottom w:val="single" w:sz="4" w:space="0" w:color="auto"/>
              <w:right w:val="single" w:sz="4" w:space="0" w:color="auto"/>
            </w:tcBorders>
            <w:hideMark/>
          </w:tcPr>
          <w:p w14:paraId="459D587B" w14:textId="77777777" w:rsidR="003908D6" w:rsidRPr="000C1FB3" w:rsidRDefault="003908D6" w:rsidP="002B05BE">
            <w:pPr>
              <w:spacing w:line="276" w:lineRule="auto"/>
              <w:jc w:val="both"/>
              <w:rPr>
                <w:rFonts w:ascii="Arial" w:hAnsi="Arial" w:cs="Arial"/>
                <w:sz w:val="24"/>
                <w:szCs w:val="24"/>
              </w:rPr>
            </w:pPr>
            <w:r w:rsidRPr="000C1FB3">
              <w:rPr>
                <w:rFonts w:ascii="Arial" w:hAnsi="Arial" w:cs="Arial"/>
                <w:sz w:val="24"/>
                <w:szCs w:val="24"/>
              </w:rPr>
              <w:t>:</w:t>
            </w:r>
          </w:p>
        </w:tc>
        <w:tc>
          <w:tcPr>
            <w:tcW w:w="4500" w:type="dxa"/>
            <w:tcBorders>
              <w:top w:val="single" w:sz="4" w:space="0" w:color="auto"/>
              <w:left w:val="single" w:sz="4" w:space="0" w:color="auto"/>
              <w:bottom w:val="single" w:sz="4" w:space="0" w:color="auto"/>
              <w:right w:val="single" w:sz="4" w:space="0" w:color="auto"/>
            </w:tcBorders>
            <w:hideMark/>
          </w:tcPr>
          <w:p w14:paraId="4058513B" w14:textId="77777777" w:rsidR="003908D6" w:rsidRPr="000C1FB3" w:rsidRDefault="003908D6" w:rsidP="002B05BE">
            <w:pPr>
              <w:spacing w:line="276" w:lineRule="auto"/>
              <w:jc w:val="both"/>
              <w:rPr>
                <w:rFonts w:ascii="Arial" w:hAnsi="Arial" w:cs="Arial"/>
                <w:sz w:val="24"/>
                <w:szCs w:val="24"/>
              </w:rPr>
            </w:pPr>
            <w:r w:rsidRPr="000C1FB3">
              <w:rPr>
                <w:rFonts w:ascii="Arial" w:hAnsi="Arial" w:cs="Arial"/>
                <w:sz w:val="24"/>
                <w:szCs w:val="24"/>
              </w:rPr>
              <w:t>[…..]</w:t>
            </w:r>
          </w:p>
        </w:tc>
      </w:tr>
      <w:tr w:rsidR="003908D6" w:rsidRPr="000C1FB3" w14:paraId="2D8F97C7" w14:textId="77777777" w:rsidTr="003E1AE9">
        <w:tc>
          <w:tcPr>
            <w:tcW w:w="540" w:type="dxa"/>
            <w:tcBorders>
              <w:top w:val="single" w:sz="4" w:space="0" w:color="auto"/>
              <w:left w:val="single" w:sz="4" w:space="0" w:color="auto"/>
              <w:bottom w:val="single" w:sz="4" w:space="0" w:color="auto"/>
              <w:right w:val="single" w:sz="4" w:space="0" w:color="auto"/>
            </w:tcBorders>
          </w:tcPr>
          <w:p w14:paraId="541261B4" w14:textId="77777777" w:rsidR="003908D6" w:rsidRPr="000C1FB3" w:rsidRDefault="003908D6" w:rsidP="002B05BE">
            <w:pPr>
              <w:numPr>
                <w:ilvl w:val="0"/>
                <w:numId w:val="18"/>
              </w:numPr>
              <w:spacing w:after="0" w:line="276" w:lineRule="auto"/>
              <w:jc w:val="both"/>
              <w:rPr>
                <w:rFonts w:ascii="Arial" w:hAnsi="Arial" w:cs="Arial"/>
                <w:sz w:val="24"/>
                <w:szCs w:val="24"/>
              </w:rPr>
            </w:pPr>
          </w:p>
        </w:tc>
        <w:tc>
          <w:tcPr>
            <w:tcW w:w="3757" w:type="dxa"/>
            <w:tcBorders>
              <w:top w:val="single" w:sz="4" w:space="0" w:color="auto"/>
              <w:left w:val="single" w:sz="4" w:space="0" w:color="auto"/>
              <w:bottom w:val="single" w:sz="4" w:space="0" w:color="auto"/>
              <w:right w:val="single" w:sz="4" w:space="0" w:color="auto"/>
            </w:tcBorders>
            <w:hideMark/>
          </w:tcPr>
          <w:p w14:paraId="603B0B6F" w14:textId="77777777" w:rsidR="003908D6" w:rsidRPr="000C1FB3" w:rsidRDefault="003908D6" w:rsidP="002B05BE">
            <w:pPr>
              <w:spacing w:line="276" w:lineRule="auto"/>
              <w:jc w:val="both"/>
              <w:rPr>
                <w:rFonts w:ascii="Arial" w:hAnsi="Arial" w:cs="Arial"/>
                <w:sz w:val="24"/>
                <w:szCs w:val="24"/>
              </w:rPr>
            </w:pPr>
            <w:r w:rsidRPr="000C1FB3">
              <w:rPr>
                <w:rFonts w:ascii="Arial" w:hAnsi="Arial" w:cs="Arial"/>
                <w:sz w:val="24"/>
                <w:szCs w:val="24"/>
              </w:rPr>
              <w:t>Expected Date of Commercial Operation</w:t>
            </w:r>
          </w:p>
        </w:tc>
        <w:tc>
          <w:tcPr>
            <w:tcW w:w="540" w:type="dxa"/>
            <w:tcBorders>
              <w:top w:val="single" w:sz="4" w:space="0" w:color="auto"/>
              <w:left w:val="single" w:sz="4" w:space="0" w:color="auto"/>
              <w:bottom w:val="single" w:sz="4" w:space="0" w:color="auto"/>
              <w:right w:val="single" w:sz="4" w:space="0" w:color="auto"/>
            </w:tcBorders>
            <w:hideMark/>
          </w:tcPr>
          <w:p w14:paraId="54328162" w14:textId="77777777" w:rsidR="003908D6" w:rsidRPr="000C1FB3" w:rsidRDefault="003908D6" w:rsidP="002B05BE">
            <w:pPr>
              <w:spacing w:line="276" w:lineRule="auto"/>
              <w:jc w:val="both"/>
              <w:rPr>
                <w:rFonts w:ascii="Arial" w:hAnsi="Arial" w:cs="Arial"/>
                <w:sz w:val="24"/>
                <w:szCs w:val="24"/>
              </w:rPr>
            </w:pPr>
            <w:r w:rsidRPr="000C1FB3">
              <w:rPr>
                <w:rFonts w:ascii="Arial" w:hAnsi="Arial" w:cs="Arial"/>
                <w:sz w:val="24"/>
                <w:szCs w:val="24"/>
              </w:rPr>
              <w:t>:</w:t>
            </w:r>
          </w:p>
        </w:tc>
        <w:tc>
          <w:tcPr>
            <w:tcW w:w="4500" w:type="dxa"/>
            <w:tcBorders>
              <w:top w:val="single" w:sz="4" w:space="0" w:color="auto"/>
              <w:left w:val="single" w:sz="4" w:space="0" w:color="auto"/>
              <w:bottom w:val="single" w:sz="4" w:space="0" w:color="auto"/>
              <w:right w:val="single" w:sz="4" w:space="0" w:color="auto"/>
            </w:tcBorders>
            <w:hideMark/>
          </w:tcPr>
          <w:p w14:paraId="309A6132" w14:textId="77777777" w:rsidR="003908D6" w:rsidRPr="000C1FB3" w:rsidRDefault="003908D6" w:rsidP="002B05BE">
            <w:pPr>
              <w:spacing w:line="276" w:lineRule="auto"/>
              <w:jc w:val="both"/>
              <w:rPr>
                <w:rFonts w:ascii="Arial" w:hAnsi="Arial" w:cs="Arial"/>
                <w:sz w:val="24"/>
                <w:szCs w:val="24"/>
              </w:rPr>
            </w:pPr>
            <w:r w:rsidRPr="000C1FB3">
              <w:rPr>
                <w:rFonts w:ascii="Arial" w:hAnsi="Arial" w:cs="Arial"/>
                <w:sz w:val="24"/>
                <w:szCs w:val="24"/>
              </w:rPr>
              <w:t>[……]</w:t>
            </w:r>
          </w:p>
        </w:tc>
      </w:tr>
      <w:tr w:rsidR="003908D6" w:rsidRPr="000C1FB3" w14:paraId="57B82240" w14:textId="77777777" w:rsidTr="003E1AE9">
        <w:tc>
          <w:tcPr>
            <w:tcW w:w="540" w:type="dxa"/>
            <w:tcBorders>
              <w:top w:val="single" w:sz="4" w:space="0" w:color="auto"/>
              <w:left w:val="single" w:sz="4" w:space="0" w:color="auto"/>
              <w:bottom w:val="single" w:sz="4" w:space="0" w:color="auto"/>
              <w:right w:val="single" w:sz="4" w:space="0" w:color="auto"/>
            </w:tcBorders>
          </w:tcPr>
          <w:p w14:paraId="78BE743F" w14:textId="77777777" w:rsidR="003908D6" w:rsidRPr="000C1FB3" w:rsidRDefault="003908D6" w:rsidP="002B05BE">
            <w:pPr>
              <w:numPr>
                <w:ilvl w:val="0"/>
                <w:numId w:val="18"/>
              </w:numPr>
              <w:spacing w:after="0" w:line="276" w:lineRule="auto"/>
              <w:jc w:val="both"/>
              <w:rPr>
                <w:rFonts w:ascii="Arial" w:hAnsi="Arial" w:cs="Arial"/>
                <w:sz w:val="24"/>
                <w:szCs w:val="24"/>
              </w:rPr>
            </w:pPr>
          </w:p>
        </w:tc>
        <w:tc>
          <w:tcPr>
            <w:tcW w:w="3757" w:type="dxa"/>
            <w:tcBorders>
              <w:top w:val="single" w:sz="4" w:space="0" w:color="auto"/>
              <w:left w:val="single" w:sz="4" w:space="0" w:color="auto"/>
              <w:bottom w:val="single" w:sz="4" w:space="0" w:color="auto"/>
              <w:right w:val="single" w:sz="4" w:space="0" w:color="auto"/>
            </w:tcBorders>
            <w:hideMark/>
          </w:tcPr>
          <w:p w14:paraId="3D7E959D" w14:textId="77777777" w:rsidR="003908D6" w:rsidRPr="000C1FB3" w:rsidRDefault="003908D6" w:rsidP="002B05BE">
            <w:pPr>
              <w:spacing w:line="276" w:lineRule="auto"/>
              <w:jc w:val="both"/>
              <w:rPr>
                <w:rFonts w:ascii="Arial" w:hAnsi="Arial" w:cs="Arial"/>
                <w:sz w:val="24"/>
                <w:szCs w:val="24"/>
              </w:rPr>
            </w:pPr>
            <w:r w:rsidRPr="000C1FB3">
              <w:rPr>
                <w:rFonts w:ascii="Arial" w:hAnsi="Arial" w:cs="Arial"/>
                <w:sz w:val="24"/>
                <w:szCs w:val="24"/>
              </w:rPr>
              <w:t>Bay allocated in the switchyard of connectivity</w:t>
            </w:r>
          </w:p>
        </w:tc>
        <w:tc>
          <w:tcPr>
            <w:tcW w:w="540" w:type="dxa"/>
            <w:tcBorders>
              <w:top w:val="single" w:sz="4" w:space="0" w:color="auto"/>
              <w:left w:val="single" w:sz="4" w:space="0" w:color="auto"/>
              <w:bottom w:val="single" w:sz="4" w:space="0" w:color="auto"/>
              <w:right w:val="single" w:sz="4" w:space="0" w:color="auto"/>
            </w:tcBorders>
            <w:hideMark/>
          </w:tcPr>
          <w:p w14:paraId="3C3E8446" w14:textId="77777777" w:rsidR="003908D6" w:rsidRPr="000C1FB3" w:rsidRDefault="003908D6" w:rsidP="002B05BE">
            <w:pPr>
              <w:spacing w:line="276" w:lineRule="auto"/>
              <w:jc w:val="both"/>
              <w:rPr>
                <w:rFonts w:ascii="Arial" w:hAnsi="Arial" w:cs="Arial"/>
                <w:sz w:val="24"/>
                <w:szCs w:val="24"/>
              </w:rPr>
            </w:pPr>
            <w:r w:rsidRPr="000C1FB3">
              <w:rPr>
                <w:rFonts w:ascii="Arial" w:hAnsi="Arial" w:cs="Arial"/>
                <w:sz w:val="24"/>
                <w:szCs w:val="24"/>
              </w:rPr>
              <w:t>:</w:t>
            </w:r>
          </w:p>
        </w:tc>
        <w:tc>
          <w:tcPr>
            <w:tcW w:w="4500" w:type="dxa"/>
            <w:tcBorders>
              <w:top w:val="single" w:sz="4" w:space="0" w:color="auto"/>
              <w:left w:val="single" w:sz="4" w:space="0" w:color="auto"/>
              <w:bottom w:val="single" w:sz="4" w:space="0" w:color="auto"/>
              <w:right w:val="single" w:sz="4" w:space="0" w:color="auto"/>
            </w:tcBorders>
            <w:hideMark/>
          </w:tcPr>
          <w:p w14:paraId="45653BE9" w14:textId="77777777" w:rsidR="003908D6" w:rsidRPr="000C1FB3" w:rsidRDefault="003908D6" w:rsidP="002B05BE">
            <w:pPr>
              <w:spacing w:line="276" w:lineRule="auto"/>
              <w:jc w:val="both"/>
              <w:rPr>
                <w:rFonts w:ascii="Arial" w:hAnsi="Arial" w:cs="Arial"/>
                <w:sz w:val="24"/>
                <w:szCs w:val="24"/>
              </w:rPr>
            </w:pPr>
            <w:r w:rsidRPr="000C1FB3">
              <w:rPr>
                <w:rFonts w:ascii="Arial" w:hAnsi="Arial" w:cs="Arial"/>
                <w:sz w:val="24"/>
                <w:szCs w:val="24"/>
              </w:rPr>
              <w:t xml:space="preserve">[refer </w:t>
            </w:r>
            <w:r w:rsidRPr="000C1FB3">
              <w:rPr>
                <w:rFonts w:ascii="Arial" w:hAnsi="Arial" w:cs="Arial"/>
                <w:b/>
                <w:bCs/>
                <w:sz w:val="24"/>
                <w:szCs w:val="24"/>
              </w:rPr>
              <w:t>Annexure-I</w:t>
            </w:r>
            <w:r w:rsidRPr="000C1FB3">
              <w:rPr>
                <w:rFonts w:ascii="Arial" w:hAnsi="Arial" w:cs="Arial"/>
                <w:sz w:val="24"/>
                <w:szCs w:val="24"/>
              </w:rPr>
              <w:t>]</w:t>
            </w:r>
          </w:p>
        </w:tc>
      </w:tr>
      <w:tr w:rsidR="003908D6" w:rsidRPr="000C1FB3" w14:paraId="1472EEAC" w14:textId="77777777" w:rsidTr="003E1AE9">
        <w:tc>
          <w:tcPr>
            <w:tcW w:w="540" w:type="dxa"/>
            <w:tcBorders>
              <w:top w:val="single" w:sz="4" w:space="0" w:color="auto"/>
              <w:left w:val="single" w:sz="4" w:space="0" w:color="auto"/>
              <w:bottom w:val="single" w:sz="4" w:space="0" w:color="auto"/>
              <w:right w:val="single" w:sz="4" w:space="0" w:color="auto"/>
            </w:tcBorders>
          </w:tcPr>
          <w:p w14:paraId="4E06CB77" w14:textId="77777777" w:rsidR="003908D6" w:rsidRPr="000C1FB3" w:rsidRDefault="003908D6" w:rsidP="002B05BE">
            <w:pPr>
              <w:numPr>
                <w:ilvl w:val="0"/>
                <w:numId w:val="18"/>
              </w:numPr>
              <w:spacing w:after="0" w:line="276" w:lineRule="auto"/>
              <w:jc w:val="both"/>
              <w:rPr>
                <w:rFonts w:ascii="Arial" w:hAnsi="Arial" w:cs="Arial"/>
                <w:sz w:val="24"/>
                <w:szCs w:val="24"/>
              </w:rPr>
            </w:pPr>
          </w:p>
        </w:tc>
        <w:tc>
          <w:tcPr>
            <w:tcW w:w="3757" w:type="dxa"/>
            <w:tcBorders>
              <w:top w:val="single" w:sz="4" w:space="0" w:color="auto"/>
              <w:left w:val="single" w:sz="4" w:space="0" w:color="auto"/>
              <w:bottom w:val="single" w:sz="4" w:space="0" w:color="auto"/>
              <w:right w:val="single" w:sz="4" w:space="0" w:color="auto"/>
            </w:tcBorders>
            <w:hideMark/>
          </w:tcPr>
          <w:p w14:paraId="75B86261" w14:textId="77777777" w:rsidR="003908D6" w:rsidRPr="000C1FB3" w:rsidRDefault="003908D6" w:rsidP="002B05BE">
            <w:pPr>
              <w:spacing w:line="276" w:lineRule="auto"/>
              <w:jc w:val="both"/>
              <w:rPr>
                <w:rFonts w:ascii="Arial" w:hAnsi="Arial" w:cs="Arial"/>
                <w:sz w:val="24"/>
                <w:szCs w:val="24"/>
              </w:rPr>
            </w:pPr>
            <w:r w:rsidRPr="000C1FB3">
              <w:rPr>
                <w:rFonts w:ascii="Arial" w:hAnsi="Arial" w:cs="Arial"/>
                <w:sz w:val="24"/>
                <w:szCs w:val="24"/>
              </w:rPr>
              <w:t>Equipment to be provided by applicant in the allocated bay meeting the technical standards as per Central Electricity Authority (Technical Standards for Connectivity to the Grid) Regulations, 2007 as amended and shall be compatible with the equipment installed at other end.</w:t>
            </w:r>
          </w:p>
        </w:tc>
        <w:tc>
          <w:tcPr>
            <w:tcW w:w="540" w:type="dxa"/>
            <w:tcBorders>
              <w:top w:val="single" w:sz="4" w:space="0" w:color="auto"/>
              <w:left w:val="single" w:sz="4" w:space="0" w:color="auto"/>
              <w:bottom w:val="single" w:sz="4" w:space="0" w:color="auto"/>
              <w:right w:val="single" w:sz="4" w:space="0" w:color="auto"/>
            </w:tcBorders>
            <w:hideMark/>
          </w:tcPr>
          <w:p w14:paraId="3DA30E63" w14:textId="77777777" w:rsidR="003908D6" w:rsidRPr="000C1FB3" w:rsidRDefault="003908D6" w:rsidP="002B05BE">
            <w:pPr>
              <w:spacing w:line="276" w:lineRule="auto"/>
              <w:jc w:val="both"/>
              <w:rPr>
                <w:rFonts w:ascii="Arial" w:hAnsi="Arial" w:cs="Arial"/>
                <w:sz w:val="24"/>
                <w:szCs w:val="24"/>
              </w:rPr>
            </w:pPr>
            <w:r w:rsidRPr="000C1FB3">
              <w:rPr>
                <w:rFonts w:ascii="Arial" w:hAnsi="Arial" w:cs="Arial"/>
                <w:sz w:val="24"/>
                <w:szCs w:val="24"/>
              </w:rPr>
              <w:t>:</w:t>
            </w:r>
          </w:p>
        </w:tc>
        <w:tc>
          <w:tcPr>
            <w:tcW w:w="4500" w:type="dxa"/>
            <w:tcBorders>
              <w:top w:val="single" w:sz="4" w:space="0" w:color="auto"/>
              <w:left w:val="single" w:sz="4" w:space="0" w:color="auto"/>
              <w:bottom w:val="single" w:sz="4" w:space="0" w:color="auto"/>
              <w:right w:val="single" w:sz="4" w:space="0" w:color="auto"/>
            </w:tcBorders>
          </w:tcPr>
          <w:p w14:paraId="336BBC37" w14:textId="77777777" w:rsidR="003908D6" w:rsidRPr="000C1FB3" w:rsidRDefault="003908D6" w:rsidP="002B05BE">
            <w:pPr>
              <w:spacing w:line="276" w:lineRule="auto"/>
              <w:jc w:val="both"/>
              <w:rPr>
                <w:rFonts w:ascii="Arial" w:hAnsi="Arial" w:cs="Arial"/>
                <w:b/>
                <w:bCs/>
                <w:sz w:val="24"/>
                <w:szCs w:val="24"/>
              </w:rPr>
            </w:pPr>
            <w:r w:rsidRPr="000C1FB3">
              <w:rPr>
                <w:rFonts w:ascii="Arial" w:hAnsi="Arial" w:cs="Arial"/>
                <w:sz w:val="24"/>
                <w:szCs w:val="24"/>
              </w:rPr>
              <w:t xml:space="preserve">[refer </w:t>
            </w:r>
            <w:r w:rsidRPr="000C1FB3">
              <w:rPr>
                <w:rFonts w:ascii="Arial" w:hAnsi="Arial" w:cs="Arial"/>
                <w:b/>
                <w:bCs/>
                <w:sz w:val="24"/>
                <w:szCs w:val="24"/>
              </w:rPr>
              <w:t>Annexure-II]</w:t>
            </w:r>
          </w:p>
          <w:p w14:paraId="47205210" w14:textId="77777777" w:rsidR="003908D6" w:rsidRPr="000C1FB3" w:rsidRDefault="003908D6" w:rsidP="002B05BE">
            <w:pPr>
              <w:spacing w:line="276" w:lineRule="auto"/>
              <w:jc w:val="both"/>
              <w:rPr>
                <w:rFonts w:ascii="Arial" w:hAnsi="Arial" w:cs="Arial"/>
                <w:b/>
                <w:bCs/>
                <w:i/>
                <w:iCs/>
                <w:sz w:val="24"/>
                <w:szCs w:val="24"/>
              </w:rPr>
            </w:pPr>
          </w:p>
          <w:p w14:paraId="3DF8FF9D" w14:textId="77777777" w:rsidR="003908D6" w:rsidRPr="000C1FB3" w:rsidRDefault="003908D6" w:rsidP="002B05BE">
            <w:pPr>
              <w:spacing w:line="276" w:lineRule="auto"/>
              <w:jc w:val="both"/>
              <w:rPr>
                <w:rFonts w:ascii="Arial" w:hAnsi="Arial" w:cs="Arial"/>
                <w:sz w:val="24"/>
                <w:szCs w:val="24"/>
              </w:rPr>
            </w:pPr>
          </w:p>
        </w:tc>
      </w:tr>
      <w:tr w:rsidR="003908D6" w:rsidRPr="000C1FB3" w14:paraId="11A3FD6A" w14:textId="77777777" w:rsidTr="003E1AE9">
        <w:tc>
          <w:tcPr>
            <w:tcW w:w="540" w:type="dxa"/>
            <w:tcBorders>
              <w:top w:val="single" w:sz="4" w:space="0" w:color="auto"/>
              <w:left w:val="single" w:sz="4" w:space="0" w:color="auto"/>
              <w:bottom w:val="single" w:sz="4" w:space="0" w:color="auto"/>
              <w:right w:val="single" w:sz="4" w:space="0" w:color="auto"/>
            </w:tcBorders>
          </w:tcPr>
          <w:p w14:paraId="183AFEA6" w14:textId="77777777" w:rsidR="003908D6" w:rsidRPr="000C1FB3" w:rsidRDefault="003908D6" w:rsidP="002B05BE">
            <w:pPr>
              <w:numPr>
                <w:ilvl w:val="0"/>
                <w:numId w:val="18"/>
              </w:numPr>
              <w:spacing w:after="0" w:line="276" w:lineRule="auto"/>
              <w:jc w:val="both"/>
              <w:rPr>
                <w:rFonts w:ascii="Arial" w:hAnsi="Arial" w:cs="Arial"/>
                <w:sz w:val="24"/>
                <w:szCs w:val="24"/>
              </w:rPr>
            </w:pPr>
          </w:p>
        </w:tc>
        <w:tc>
          <w:tcPr>
            <w:tcW w:w="3757" w:type="dxa"/>
            <w:tcBorders>
              <w:top w:val="single" w:sz="4" w:space="0" w:color="auto"/>
              <w:left w:val="single" w:sz="4" w:space="0" w:color="auto"/>
              <w:bottom w:val="single" w:sz="4" w:space="0" w:color="auto"/>
              <w:right w:val="single" w:sz="4" w:space="0" w:color="auto"/>
            </w:tcBorders>
            <w:hideMark/>
          </w:tcPr>
          <w:p w14:paraId="2A47E8B1" w14:textId="77777777" w:rsidR="003908D6" w:rsidRPr="000C1FB3" w:rsidRDefault="003908D6" w:rsidP="002B05BE">
            <w:pPr>
              <w:spacing w:line="276" w:lineRule="auto"/>
              <w:jc w:val="both"/>
              <w:rPr>
                <w:rFonts w:ascii="Arial" w:hAnsi="Arial" w:cs="Arial"/>
                <w:sz w:val="24"/>
                <w:szCs w:val="24"/>
              </w:rPr>
            </w:pPr>
            <w:r w:rsidRPr="000C1FB3">
              <w:rPr>
                <w:rFonts w:ascii="Arial" w:hAnsi="Arial" w:cs="Arial"/>
                <w:sz w:val="24"/>
                <w:szCs w:val="24"/>
              </w:rPr>
              <w:t>Protection Equipment to be provided by applicant shall be meeting the technical standards as per Central Electricity Authority (Technical Standards for Connectivity to the Grid) Regulations, 2007 as amended and shall be compatible &amp; matching with the equipment installed at other end.</w:t>
            </w:r>
          </w:p>
        </w:tc>
        <w:tc>
          <w:tcPr>
            <w:tcW w:w="540" w:type="dxa"/>
            <w:tcBorders>
              <w:top w:val="single" w:sz="4" w:space="0" w:color="auto"/>
              <w:left w:val="single" w:sz="4" w:space="0" w:color="auto"/>
              <w:bottom w:val="single" w:sz="4" w:space="0" w:color="auto"/>
              <w:right w:val="single" w:sz="4" w:space="0" w:color="auto"/>
            </w:tcBorders>
            <w:hideMark/>
          </w:tcPr>
          <w:p w14:paraId="23B6A598" w14:textId="77777777" w:rsidR="003908D6" w:rsidRPr="000C1FB3" w:rsidRDefault="003908D6" w:rsidP="002B05BE">
            <w:pPr>
              <w:spacing w:line="276" w:lineRule="auto"/>
              <w:jc w:val="both"/>
              <w:rPr>
                <w:rFonts w:ascii="Arial" w:hAnsi="Arial" w:cs="Arial"/>
                <w:sz w:val="24"/>
                <w:szCs w:val="24"/>
              </w:rPr>
            </w:pPr>
            <w:r w:rsidRPr="000C1FB3">
              <w:rPr>
                <w:rFonts w:ascii="Arial" w:hAnsi="Arial" w:cs="Arial"/>
                <w:sz w:val="24"/>
                <w:szCs w:val="24"/>
              </w:rPr>
              <w:t>:</w:t>
            </w:r>
          </w:p>
        </w:tc>
        <w:tc>
          <w:tcPr>
            <w:tcW w:w="4500" w:type="dxa"/>
            <w:tcBorders>
              <w:top w:val="single" w:sz="4" w:space="0" w:color="auto"/>
              <w:left w:val="single" w:sz="4" w:space="0" w:color="auto"/>
              <w:bottom w:val="single" w:sz="4" w:space="0" w:color="auto"/>
              <w:right w:val="single" w:sz="4" w:space="0" w:color="auto"/>
            </w:tcBorders>
          </w:tcPr>
          <w:p w14:paraId="30FB8326" w14:textId="77777777" w:rsidR="003908D6" w:rsidRPr="000C1FB3" w:rsidRDefault="003908D6" w:rsidP="002B05BE">
            <w:pPr>
              <w:spacing w:line="276" w:lineRule="auto"/>
              <w:ind w:left="76" w:right="52"/>
              <w:jc w:val="both"/>
              <w:rPr>
                <w:rFonts w:ascii="Arial" w:hAnsi="Arial" w:cs="Arial"/>
                <w:sz w:val="24"/>
                <w:szCs w:val="24"/>
              </w:rPr>
            </w:pPr>
            <w:r w:rsidRPr="000C1FB3">
              <w:rPr>
                <w:rFonts w:ascii="Arial" w:hAnsi="Arial" w:cs="Arial"/>
                <w:sz w:val="24"/>
                <w:szCs w:val="24"/>
              </w:rPr>
              <w:t xml:space="preserve">[refer </w:t>
            </w:r>
            <w:r w:rsidRPr="000C1FB3">
              <w:rPr>
                <w:rFonts w:ascii="Arial" w:hAnsi="Arial" w:cs="Arial"/>
                <w:b/>
                <w:bCs/>
                <w:sz w:val="24"/>
                <w:szCs w:val="24"/>
              </w:rPr>
              <w:t>Annexure-II</w:t>
            </w:r>
            <w:r w:rsidRPr="000C1FB3">
              <w:rPr>
                <w:rFonts w:ascii="Arial" w:hAnsi="Arial" w:cs="Arial"/>
                <w:sz w:val="24"/>
                <w:szCs w:val="24"/>
              </w:rPr>
              <w:t xml:space="preserve">] </w:t>
            </w:r>
          </w:p>
          <w:p w14:paraId="3BE314DC" w14:textId="77777777" w:rsidR="003908D6" w:rsidRPr="000C1FB3" w:rsidRDefault="003908D6" w:rsidP="002B05BE">
            <w:pPr>
              <w:spacing w:line="276" w:lineRule="auto"/>
              <w:ind w:left="76" w:right="52"/>
              <w:jc w:val="both"/>
              <w:rPr>
                <w:rFonts w:ascii="Arial" w:hAnsi="Arial" w:cs="Arial"/>
                <w:sz w:val="24"/>
                <w:szCs w:val="24"/>
              </w:rPr>
            </w:pPr>
          </w:p>
        </w:tc>
      </w:tr>
      <w:tr w:rsidR="003908D6" w:rsidRPr="000C1FB3" w14:paraId="277EA618" w14:textId="77777777" w:rsidTr="003E1AE9">
        <w:tc>
          <w:tcPr>
            <w:tcW w:w="540" w:type="dxa"/>
            <w:tcBorders>
              <w:top w:val="single" w:sz="4" w:space="0" w:color="auto"/>
              <w:left w:val="single" w:sz="4" w:space="0" w:color="auto"/>
              <w:bottom w:val="single" w:sz="4" w:space="0" w:color="auto"/>
              <w:right w:val="single" w:sz="4" w:space="0" w:color="auto"/>
            </w:tcBorders>
          </w:tcPr>
          <w:p w14:paraId="5B3D758B" w14:textId="77777777" w:rsidR="003908D6" w:rsidRPr="000C1FB3" w:rsidRDefault="003908D6" w:rsidP="002B05BE">
            <w:pPr>
              <w:numPr>
                <w:ilvl w:val="0"/>
                <w:numId w:val="18"/>
              </w:numPr>
              <w:spacing w:after="0" w:line="276" w:lineRule="auto"/>
              <w:jc w:val="both"/>
              <w:rPr>
                <w:rFonts w:ascii="Arial" w:hAnsi="Arial" w:cs="Arial"/>
                <w:sz w:val="24"/>
                <w:szCs w:val="24"/>
              </w:rPr>
            </w:pPr>
          </w:p>
        </w:tc>
        <w:tc>
          <w:tcPr>
            <w:tcW w:w="3757" w:type="dxa"/>
            <w:tcBorders>
              <w:top w:val="single" w:sz="4" w:space="0" w:color="auto"/>
              <w:left w:val="single" w:sz="4" w:space="0" w:color="auto"/>
              <w:bottom w:val="single" w:sz="4" w:space="0" w:color="auto"/>
              <w:right w:val="single" w:sz="4" w:space="0" w:color="auto"/>
            </w:tcBorders>
            <w:hideMark/>
          </w:tcPr>
          <w:p w14:paraId="5FD32B83" w14:textId="77777777" w:rsidR="003908D6" w:rsidRPr="000C1FB3" w:rsidRDefault="003908D6" w:rsidP="002B05BE">
            <w:pPr>
              <w:spacing w:line="276" w:lineRule="auto"/>
              <w:jc w:val="both"/>
              <w:rPr>
                <w:rFonts w:ascii="Arial" w:hAnsi="Arial" w:cs="Arial"/>
                <w:sz w:val="24"/>
                <w:szCs w:val="24"/>
              </w:rPr>
            </w:pPr>
            <w:r w:rsidRPr="000C1FB3">
              <w:rPr>
                <w:rFonts w:ascii="Arial" w:hAnsi="Arial" w:cs="Arial"/>
                <w:sz w:val="24"/>
                <w:szCs w:val="24"/>
              </w:rPr>
              <w:t xml:space="preserve">System recording &amp; SCADA Equipment shall be meeting the technical standards as per Central Electricity Authority (Technical Standards for Connectivity to the Grid) Regulations, 2007 as amended and shall be compatible to exchange data with the existing system installed in the ISTS network. </w:t>
            </w:r>
          </w:p>
        </w:tc>
        <w:tc>
          <w:tcPr>
            <w:tcW w:w="540" w:type="dxa"/>
            <w:tcBorders>
              <w:top w:val="single" w:sz="4" w:space="0" w:color="auto"/>
              <w:left w:val="single" w:sz="4" w:space="0" w:color="auto"/>
              <w:bottom w:val="single" w:sz="4" w:space="0" w:color="auto"/>
              <w:right w:val="single" w:sz="4" w:space="0" w:color="auto"/>
            </w:tcBorders>
            <w:hideMark/>
          </w:tcPr>
          <w:p w14:paraId="43392E83" w14:textId="77777777" w:rsidR="003908D6" w:rsidRPr="000C1FB3" w:rsidRDefault="003908D6" w:rsidP="002B05BE">
            <w:pPr>
              <w:spacing w:line="276" w:lineRule="auto"/>
              <w:jc w:val="both"/>
              <w:rPr>
                <w:rFonts w:ascii="Arial" w:hAnsi="Arial" w:cs="Arial"/>
                <w:sz w:val="24"/>
                <w:szCs w:val="24"/>
              </w:rPr>
            </w:pPr>
            <w:r w:rsidRPr="000C1FB3">
              <w:rPr>
                <w:rFonts w:ascii="Arial" w:hAnsi="Arial" w:cs="Arial"/>
                <w:sz w:val="24"/>
                <w:szCs w:val="24"/>
              </w:rPr>
              <w:t>:</w:t>
            </w:r>
          </w:p>
        </w:tc>
        <w:tc>
          <w:tcPr>
            <w:tcW w:w="4500" w:type="dxa"/>
            <w:tcBorders>
              <w:top w:val="single" w:sz="4" w:space="0" w:color="auto"/>
              <w:left w:val="single" w:sz="4" w:space="0" w:color="auto"/>
              <w:bottom w:val="single" w:sz="4" w:space="0" w:color="auto"/>
              <w:right w:val="single" w:sz="4" w:space="0" w:color="auto"/>
            </w:tcBorders>
          </w:tcPr>
          <w:p w14:paraId="03BA1CFA" w14:textId="2E04A460" w:rsidR="003908D6" w:rsidRPr="000C1FB3" w:rsidRDefault="003908D6" w:rsidP="002B05BE">
            <w:pPr>
              <w:spacing w:line="276" w:lineRule="auto"/>
              <w:ind w:left="76" w:right="52"/>
              <w:jc w:val="both"/>
              <w:rPr>
                <w:rFonts w:ascii="Arial" w:hAnsi="Arial" w:cs="Arial"/>
                <w:sz w:val="24"/>
                <w:szCs w:val="24"/>
              </w:rPr>
            </w:pPr>
            <w:r w:rsidRPr="000C1FB3">
              <w:rPr>
                <w:rFonts w:ascii="Arial" w:hAnsi="Arial" w:cs="Arial"/>
                <w:sz w:val="24"/>
                <w:szCs w:val="24"/>
              </w:rPr>
              <w:t xml:space="preserve">[refer </w:t>
            </w:r>
            <w:r w:rsidRPr="000C1FB3">
              <w:rPr>
                <w:rFonts w:ascii="Arial" w:hAnsi="Arial" w:cs="Arial"/>
                <w:b/>
                <w:bCs/>
                <w:sz w:val="24"/>
                <w:szCs w:val="24"/>
              </w:rPr>
              <w:t>Annexure-III(a) &amp; Annexure III(b)</w:t>
            </w:r>
            <w:r w:rsidRPr="000C1FB3">
              <w:rPr>
                <w:rFonts w:ascii="Arial" w:hAnsi="Arial" w:cs="Arial"/>
                <w:sz w:val="24"/>
                <w:szCs w:val="24"/>
              </w:rPr>
              <w:t xml:space="preserve">] </w:t>
            </w:r>
          </w:p>
          <w:p w14:paraId="15F65DF1" w14:textId="77777777" w:rsidR="003908D6" w:rsidRPr="000C1FB3" w:rsidRDefault="003908D6" w:rsidP="002B05BE">
            <w:pPr>
              <w:spacing w:line="276" w:lineRule="auto"/>
              <w:ind w:left="76" w:right="52"/>
              <w:jc w:val="both"/>
              <w:rPr>
                <w:rFonts w:ascii="Arial" w:hAnsi="Arial" w:cs="Arial"/>
                <w:sz w:val="24"/>
                <w:szCs w:val="24"/>
              </w:rPr>
            </w:pPr>
          </w:p>
        </w:tc>
      </w:tr>
      <w:tr w:rsidR="003908D6" w:rsidRPr="000C1FB3" w14:paraId="66059BCB" w14:textId="77777777" w:rsidTr="003E1AE9">
        <w:tc>
          <w:tcPr>
            <w:tcW w:w="540" w:type="dxa"/>
            <w:tcBorders>
              <w:top w:val="single" w:sz="4" w:space="0" w:color="auto"/>
              <w:left w:val="single" w:sz="4" w:space="0" w:color="auto"/>
              <w:bottom w:val="single" w:sz="4" w:space="0" w:color="auto"/>
              <w:right w:val="single" w:sz="4" w:space="0" w:color="auto"/>
            </w:tcBorders>
          </w:tcPr>
          <w:p w14:paraId="40B69B65" w14:textId="77777777" w:rsidR="003908D6" w:rsidRPr="000C1FB3" w:rsidRDefault="003908D6" w:rsidP="002B05BE">
            <w:pPr>
              <w:numPr>
                <w:ilvl w:val="0"/>
                <w:numId w:val="18"/>
              </w:numPr>
              <w:spacing w:after="0" w:line="276" w:lineRule="auto"/>
              <w:jc w:val="both"/>
              <w:rPr>
                <w:rFonts w:ascii="Arial" w:hAnsi="Arial" w:cs="Arial"/>
                <w:sz w:val="24"/>
                <w:szCs w:val="24"/>
              </w:rPr>
            </w:pPr>
          </w:p>
        </w:tc>
        <w:tc>
          <w:tcPr>
            <w:tcW w:w="3757" w:type="dxa"/>
            <w:tcBorders>
              <w:top w:val="single" w:sz="4" w:space="0" w:color="auto"/>
              <w:left w:val="single" w:sz="4" w:space="0" w:color="auto"/>
              <w:bottom w:val="single" w:sz="4" w:space="0" w:color="auto"/>
              <w:right w:val="single" w:sz="4" w:space="0" w:color="auto"/>
            </w:tcBorders>
            <w:hideMark/>
          </w:tcPr>
          <w:p w14:paraId="38743FC4" w14:textId="77777777" w:rsidR="003908D6" w:rsidRPr="000C1FB3" w:rsidRDefault="003908D6" w:rsidP="002B05BE">
            <w:pPr>
              <w:spacing w:line="276" w:lineRule="auto"/>
              <w:jc w:val="both"/>
              <w:rPr>
                <w:rFonts w:ascii="Arial" w:hAnsi="Arial" w:cs="Arial"/>
                <w:sz w:val="24"/>
                <w:szCs w:val="24"/>
              </w:rPr>
            </w:pPr>
            <w:r w:rsidRPr="000C1FB3">
              <w:rPr>
                <w:rFonts w:ascii="Arial" w:hAnsi="Arial" w:cs="Arial"/>
                <w:sz w:val="24"/>
                <w:szCs w:val="24"/>
              </w:rPr>
              <w:t xml:space="preserve">Details of the modification/alteration to existing facilities for accommodating proposed connection and its estimated cost. </w:t>
            </w:r>
          </w:p>
        </w:tc>
        <w:tc>
          <w:tcPr>
            <w:tcW w:w="540" w:type="dxa"/>
            <w:tcBorders>
              <w:top w:val="single" w:sz="4" w:space="0" w:color="auto"/>
              <w:left w:val="single" w:sz="4" w:space="0" w:color="auto"/>
              <w:bottom w:val="single" w:sz="4" w:space="0" w:color="auto"/>
              <w:right w:val="single" w:sz="4" w:space="0" w:color="auto"/>
            </w:tcBorders>
            <w:hideMark/>
          </w:tcPr>
          <w:p w14:paraId="5EBF2661" w14:textId="77777777" w:rsidR="003908D6" w:rsidRPr="000C1FB3" w:rsidRDefault="003908D6" w:rsidP="002B05BE">
            <w:pPr>
              <w:spacing w:line="276" w:lineRule="auto"/>
              <w:jc w:val="both"/>
              <w:rPr>
                <w:rFonts w:ascii="Arial" w:hAnsi="Arial" w:cs="Arial"/>
                <w:sz w:val="24"/>
                <w:szCs w:val="24"/>
              </w:rPr>
            </w:pPr>
            <w:r w:rsidRPr="000C1FB3">
              <w:rPr>
                <w:rFonts w:ascii="Arial" w:hAnsi="Arial" w:cs="Arial"/>
                <w:sz w:val="24"/>
                <w:szCs w:val="24"/>
              </w:rPr>
              <w:t>:</w:t>
            </w:r>
          </w:p>
        </w:tc>
        <w:tc>
          <w:tcPr>
            <w:tcW w:w="4500" w:type="dxa"/>
            <w:tcBorders>
              <w:top w:val="single" w:sz="4" w:space="0" w:color="auto"/>
              <w:left w:val="single" w:sz="4" w:space="0" w:color="auto"/>
              <w:bottom w:val="single" w:sz="4" w:space="0" w:color="auto"/>
              <w:right w:val="single" w:sz="4" w:space="0" w:color="auto"/>
            </w:tcBorders>
          </w:tcPr>
          <w:p w14:paraId="663051D2" w14:textId="77777777" w:rsidR="003908D6" w:rsidRPr="000C1FB3" w:rsidRDefault="003908D6" w:rsidP="002B05BE">
            <w:pPr>
              <w:spacing w:line="276" w:lineRule="auto"/>
              <w:ind w:left="76" w:right="52"/>
              <w:jc w:val="both"/>
              <w:rPr>
                <w:rFonts w:ascii="Arial" w:hAnsi="Arial" w:cs="Arial"/>
                <w:sz w:val="24"/>
                <w:szCs w:val="24"/>
              </w:rPr>
            </w:pPr>
            <w:r w:rsidRPr="000C1FB3">
              <w:rPr>
                <w:rFonts w:ascii="Arial" w:hAnsi="Arial" w:cs="Arial"/>
                <w:sz w:val="24"/>
                <w:szCs w:val="24"/>
              </w:rPr>
              <w:t xml:space="preserve">[refer </w:t>
            </w:r>
            <w:r w:rsidRPr="000C1FB3">
              <w:rPr>
                <w:rFonts w:ascii="Arial" w:hAnsi="Arial" w:cs="Arial"/>
                <w:b/>
                <w:bCs/>
                <w:sz w:val="24"/>
                <w:szCs w:val="24"/>
              </w:rPr>
              <w:t>Annexure-IV</w:t>
            </w:r>
            <w:r w:rsidRPr="000C1FB3">
              <w:rPr>
                <w:rFonts w:ascii="Arial" w:hAnsi="Arial" w:cs="Arial"/>
                <w:sz w:val="24"/>
                <w:szCs w:val="24"/>
              </w:rPr>
              <w:t xml:space="preserve">] </w:t>
            </w:r>
          </w:p>
          <w:p w14:paraId="66BFC56C" w14:textId="77777777" w:rsidR="003908D6" w:rsidRPr="000C1FB3" w:rsidRDefault="003908D6" w:rsidP="002B05BE">
            <w:pPr>
              <w:spacing w:line="276" w:lineRule="auto"/>
              <w:ind w:left="76" w:right="52"/>
              <w:jc w:val="both"/>
              <w:rPr>
                <w:rFonts w:ascii="Arial" w:hAnsi="Arial" w:cs="Arial"/>
                <w:sz w:val="24"/>
                <w:szCs w:val="24"/>
              </w:rPr>
            </w:pPr>
          </w:p>
        </w:tc>
      </w:tr>
      <w:tr w:rsidR="003908D6" w:rsidRPr="000C1FB3" w14:paraId="3F165E21" w14:textId="77777777" w:rsidTr="003E1AE9">
        <w:tc>
          <w:tcPr>
            <w:tcW w:w="540" w:type="dxa"/>
            <w:tcBorders>
              <w:top w:val="single" w:sz="4" w:space="0" w:color="auto"/>
              <w:left w:val="single" w:sz="4" w:space="0" w:color="auto"/>
              <w:bottom w:val="single" w:sz="4" w:space="0" w:color="auto"/>
              <w:right w:val="single" w:sz="4" w:space="0" w:color="auto"/>
            </w:tcBorders>
          </w:tcPr>
          <w:p w14:paraId="0036B99B" w14:textId="77777777" w:rsidR="003908D6" w:rsidRPr="000C1FB3" w:rsidRDefault="003908D6" w:rsidP="002B05BE">
            <w:pPr>
              <w:numPr>
                <w:ilvl w:val="0"/>
                <w:numId w:val="18"/>
              </w:numPr>
              <w:spacing w:after="0" w:line="276" w:lineRule="auto"/>
              <w:jc w:val="both"/>
              <w:rPr>
                <w:rFonts w:ascii="Arial" w:hAnsi="Arial" w:cs="Arial"/>
                <w:sz w:val="24"/>
                <w:szCs w:val="24"/>
              </w:rPr>
            </w:pPr>
          </w:p>
        </w:tc>
        <w:tc>
          <w:tcPr>
            <w:tcW w:w="3757" w:type="dxa"/>
            <w:tcBorders>
              <w:top w:val="single" w:sz="4" w:space="0" w:color="auto"/>
              <w:left w:val="single" w:sz="4" w:space="0" w:color="auto"/>
              <w:bottom w:val="single" w:sz="4" w:space="0" w:color="auto"/>
              <w:right w:val="single" w:sz="4" w:space="0" w:color="auto"/>
            </w:tcBorders>
            <w:hideMark/>
          </w:tcPr>
          <w:p w14:paraId="4E7B1047" w14:textId="77777777" w:rsidR="003908D6" w:rsidRPr="000C1FB3" w:rsidRDefault="003908D6" w:rsidP="002B05BE">
            <w:pPr>
              <w:spacing w:line="276" w:lineRule="auto"/>
              <w:jc w:val="both"/>
              <w:rPr>
                <w:rFonts w:ascii="Arial" w:hAnsi="Arial" w:cs="Arial"/>
                <w:sz w:val="24"/>
                <w:szCs w:val="24"/>
              </w:rPr>
            </w:pPr>
            <w:r w:rsidRPr="000C1FB3">
              <w:rPr>
                <w:rFonts w:ascii="Arial" w:hAnsi="Arial" w:cs="Arial"/>
                <w:sz w:val="24"/>
                <w:szCs w:val="24"/>
              </w:rPr>
              <w:t>Name of Communication Link for Data and Voice Communication</w:t>
            </w:r>
          </w:p>
          <w:p w14:paraId="622C4AA2" w14:textId="77777777" w:rsidR="003908D6" w:rsidRPr="000C1FB3" w:rsidRDefault="003908D6" w:rsidP="002B05BE">
            <w:pPr>
              <w:spacing w:line="276" w:lineRule="auto"/>
              <w:jc w:val="both"/>
              <w:rPr>
                <w:rFonts w:ascii="Arial" w:hAnsi="Arial" w:cs="Arial"/>
                <w:sz w:val="24"/>
                <w:szCs w:val="24"/>
              </w:rPr>
            </w:pPr>
          </w:p>
        </w:tc>
        <w:tc>
          <w:tcPr>
            <w:tcW w:w="540" w:type="dxa"/>
            <w:tcBorders>
              <w:top w:val="single" w:sz="4" w:space="0" w:color="auto"/>
              <w:left w:val="single" w:sz="4" w:space="0" w:color="auto"/>
              <w:bottom w:val="single" w:sz="4" w:space="0" w:color="auto"/>
              <w:right w:val="single" w:sz="4" w:space="0" w:color="auto"/>
            </w:tcBorders>
            <w:hideMark/>
          </w:tcPr>
          <w:p w14:paraId="58382515" w14:textId="77777777" w:rsidR="003908D6" w:rsidRPr="000C1FB3" w:rsidRDefault="003908D6" w:rsidP="002B05BE">
            <w:pPr>
              <w:spacing w:line="276" w:lineRule="auto"/>
              <w:jc w:val="both"/>
              <w:rPr>
                <w:rFonts w:ascii="Arial" w:hAnsi="Arial" w:cs="Arial"/>
                <w:sz w:val="24"/>
                <w:szCs w:val="24"/>
              </w:rPr>
            </w:pPr>
            <w:r w:rsidRPr="000C1FB3">
              <w:rPr>
                <w:rFonts w:ascii="Arial" w:hAnsi="Arial" w:cs="Arial"/>
                <w:sz w:val="24"/>
                <w:szCs w:val="24"/>
              </w:rPr>
              <w:t>:</w:t>
            </w:r>
          </w:p>
        </w:tc>
        <w:tc>
          <w:tcPr>
            <w:tcW w:w="4500" w:type="dxa"/>
            <w:tcBorders>
              <w:top w:val="single" w:sz="4" w:space="0" w:color="auto"/>
              <w:left w:val="single" w:sz="4" w:space="0" w:color="auto"/>
              <w:bottom w:val="single" w:sz="4" w:space="0" w:color="auto"/>
              <w:right w:val="single" w:sz="4" w:space="0" w:color="auto"/>
            </w:tcBorders>
          </w:tcPr>
          <w:p w14:paraId="7CF3769C" w14:textId="77777777" w:rsidR="003908D6" w:rsidRPr="000C1FB3" w:rsidRDefault="003908D6" w:rsidP="002B05BE">
            <w:pPr>
              <w:spacing w:line="276" w:lineRule="auto"/>
              <w:ind w:left="76" w:right="52"/>
              <w:jc w:val="both"/>
              <w:rPr>
                <w:rFonts w:ascii="Arial" w:hAnsi="Arial" w:cs="Arial"/>
                <w:sz w:val="24"/>
                <w:szCs w:val="24"/>
              </w:rPr>
            </w:pPr>
            <w:r w:rsidRPr="000C1FB3">
              <w:rPr>
                <w:rFonts w:ascii="Arial" w:hAnsi="Arial" w:cs="Arial"/>
                <w:sz w:val="24"/>
                <w:szCs w:val="24"/>
              </w:rPr>
              <w:t xml:space="preserve">[refer </w:t>
            </w:r>
            <w:r w:rsidRPr="000C1FB3">
              <w:rPr>
                <w:rFonts w:ascii="Arial" w:hAnsi="Arial" w:cs="Arial"/>
                <w:b/>
                <w:bCs/>
                <w:sz w:val="24"/>
                <w:szCs w:val="24"/>
              </w:rPr>
              <w:t>Annexure-V</w:t>
            </w:r>
            <w:r w:rsidRPr="000C1FB3">
              <w:rPr>
                <w:rFonts w:ascii="Arial" w:hAnsi="Arial" w:cs="Arial"/>
                <w:sz w:val="24"/>
                <w:szCs w:val="24"/>
              </w:rPr>
              <w:t xml:space="preserve">] </w:t>
            </w:r>
          </w:p>
          <w:p w14:paraId="231A32AA" w14:textId="77777777" w:rsidR="003908D6" w:rsidRPr="000C1FB3" w:rsidRDefault="003908D6" w:rsidP="002B05BE">
            <w:pPr>
              <w:spacing w:line="276" w:lineRule="auto"/>
              <w:ind w:left="76" w:right="52"/>
              <w:jc w:val="both"/>
              <w:rPr>
                <w:rFonts w:ascii="Arial" w:hAnsi="Arial" w:cs="Arial"/>
                <w:sz w:val="24"/>
                <w:szCs w:val="24"/>
              </w:rPr>
            </w:pPr>
          </w:p>
        </w:tc>
      </w:tr>
      <w:tr w:rsidR="003908D6" w:rsidRPr="000C1FB3" w14:paraId="59863B2F" w14:textId="77777777" w:rsidTr="003E1AE9">
        <w:tc>
          <w:tcPr>
            <w:tcW w:w="540" w:type="dxa"/>
            <w:tcBorders>
              <w:top w:val="single" w:sz="4" w:space="0" w:color="auto"/>
              <w:left w:val="single" w:sz="4" w:space="0" w:color="auto"/>
              <w:bottom w:val="single" w:sz="4" w:space="0" w:color="auto"/>
              <w:right w:val="single" w:sz="4" w:space="0" w:color="auto"/>
            </w:tcBorders>
          </w:tcPr>
          <w:p w14:paraId="5825DE92" w14:textId="77777777" w:rsidR="003908D6" w:rsidRPr="000C1FB3" w:rsidRDefault="003908D6" w:rsidP="002B05BE">
            <w:pPr>
              <w:numPr>
                <w:ilvl w:val="0"/>
                <w:numId w:val="18"/>
              </w:numPr>
              <w:spacing w:after="0" w:line="276" w:lineRule="auto"/>
              <w:jc w:val="both"/>
              <w:rPr>
                <w:rFonts w:ascii="Arial" w:hAnsi="Arial" w:cs="Arial"/>
                <w:sz w:val="24"/>
                <w:szCs w:val="24"/>
              </w:rPr>
            </w:pPr>
          </w:p>
        </w:tc>
        <w:tc>
          <w:tcPr>
            <w:tcW w:w="3757" w:type="dxa"/>
            <w:tcBorders>
              <w:top w:val="single" w:sz="4" w:space="0" w:color="auto"/>
              <w:left w:val="single" w:sz="4" w:space="0" w:color="auto"/>
              <w:bottom w:val="single" w:sz="4" w:space="0" w:color="auto"/>
              <w:right w:val="single" w:sz="4" w:space="0" w:color="auto"/>
            </w:tcBorders>
            <w:hideMark/>
          </w:tcPr>
          <w:p w14:paraId="3FD864ED" w14:textId="77777777" w:rsidR="003908D6" w:rsidRPr="000C1FB3" w:rsidRDefault="003908D6" w:rsidP="002B05BE">
            <w:pPr>
              <w:spacing w:line="276" w:lineRule="auto"/>
              <w:jc w:val="both"/>
              <w:rPr>
                <w:rFonts w:ascii="Arial" w:hAnsi="Arial" w:cs="Arial"/>
                <w:sz w:val="24"/>
                <w:szCs w:val="24"/>
              </w:rPr>
            </w:pPr>
            <w:r w:rsidRPr="000C1FB3">
              <w:rPr>
                <w:rFonts w:ascii="Arial" w:hAnsi="Arial" w:cs="Arial"/>
                <w:sz w:val="24"/>
                <w:szCs w:val="24"/>
              </w:rPr>
              <w:t>Communication equipment details upto ISTS Data Collection Point</w:t>
            </w:r>
          </w:p>
        </w:tc>
        <w:tc>
          <w:tcPr>
            <w:tcW w:w="540" w:type="dxa"/>
            <w:tcBorders>
              <w:top w:val="single" w:sz="4" w:space="0" w:color="auto"/>
              <w:left w:val="single" w:sz="4" w:space="0" w:color="auto"/>
              <w:bottom w:val="single" w:sz="4" w:space="0" w:color="auto"/>
              <w:right w:val="single" w:sz="4" w:space="0" w:color="auto"/>
            </w:tcBorders>
            <w:hideMark/>
          </w:tcPr>
          <w:p w14:paraId="6BA4A26D" w14:textId="77777777" w:rsidR="003908D6" w:rsidRPr="000C1FB3" w:rsidRDefault="003908D6" w:rsidP="002B05BE">
            <w:pPr>
              <w:spacing w:line="276" w:lineRule="auto"/>
              <w:jc w:val="both"/>
              <w:rPr>
                <w:rFonts w:ascii="Arial" w:hAnsi="Arial" w:cs="Arial"/>
                <w:sz w:val="24"/>
                <w:szCs w:val="24"/>
              </w:rPr>
            </w:pPr>
            <w:r w:rsidRPr="000C1FB3">
              <w:rPr>
                <w:rFonts w:ascii="Arial" w:hAnsi="Arial" w:cs="Arial"/>
                <w:sz w:val="24"/>
                <w:szCs w:val="24"/>
              </w:rPr>
              <w:t>:</w:t>
            </w:r>
          </w:p>
        </w:tc>
        <w:tc>
          <w:tcPr>
            <w:tcW w:w="4500" w:type="dxa"/>
            <w:tcBorders>
              <w:top w:val="single" w:sz="4" w:space="0" w:color="auto"/>
              <w:left w:val="single" w:sz="4" w:space="0" w:color="auto"/>
              <w:bottom w:val="single" w:sz="4" w:space="0" w:color="auto"/>
              <w:right w:val="single" w:sz="4" w:space="0" w:color="auto"/>
            </w:tcBorders>
          </w:tcPr>
          <w:p w14:paraId="25F810A2" w14:textId="02011B71" w:rsidR="003908D6" w:rsidRPr="000C1FB3" w:rsidRDefault="003908D6" w:rsidP="002B05BE">
            <w:pPr>
              <w:spacing w:line="276" w:lineRule="auto"/>
              <w:ind w:left="76" w:right="52"/>
              <w:jc w:val="both"/>
              <w:rPr>
                <w:rFonts w:ascii="Arial" w:hAnsi="Arial" w:cs="Arial"/>
                <w:sz w:val="24"/>
                <w:szCs w:val="24"/>
              </w:rPr>
            </w:pPr>
            <w:r w:rsidRPr="000C1FB3">
              <w:rPr>
                <w:rFonts w:ascii="Arial" w:hAnsi="Arial" w:cs="Arial"/>
                <w:sz w:val="24"/>
                <w:szCs w:val="24"/>
              </w:rPr>
              <w:t xml:space="preserve">[refer </w:t>
            </w:r>
            <w:r w:rsidRPr="000C1FB3">
              <w:rPr>
                <w:rFonts w:ascii="Arial" w:hAnsi="Arial" w:cs="Arial"/>
                <w:b/>
                <w:bCs/>
                <w:sz w:val="24"/>
                <w:szCs w:val="24"/>
              </w:rPr>
              <w:t>Annexure-</w:t>
            </w:r>
            <w:r w:rsidR="00E173B7" w:rsidRPr="000C1FB3">
              <w:rPr>
                <w:rFonts w:ascii="Arial" w:hAnsi="Arial" w:cs="Arial"/>
                <w:b/>
                <w:bCs/>
                <w:sz w:val="24"/>
                <w:szCs w:val="24"/>
              </w:rPr>
              <w:t>III(b)</w:t>
            </w:r>
            <w:r w:rsidRPr="000C1FB3">
              <w:rPr>
                <w:rFonts w:ascii="Arial" w:hAnsi="Arial" w:cs="Arial"/>
                <w:sz w:val="24"/>
                <w:szCs w:val="24"/>
              </w:rPr>
              <w:t>]</w:t>
            </w:r>
          </w:p>
          <w:p w14:paraId="38A2D305" w14:textId="77777777" w:rsidR="003908D6" w:rsidRPr="000C1FB3" w:rsidRDefault="003908D6" w:rsidP="002B05BE">
            <w:pPr>
              <w:spacing w:line="276" w:lineRule="auto"/>
              <w:ind w:left="76" w:right="52"/>
              <w:jc w:val="both"/>
              <w:rPr>
                <w:rFonts w:ascii="Arial" w:hAnsi="Arial" w:cs="Arial"/>
                <w:sz w:val="24"/>
                <w:szCs w:val="24"/>
              </w:rPr>
            </w:pPr>
          </w:p>
        </w:tc>
      </w:tr>
      <w:tr w:rsidR="003908D6" w:rsidRPr="000C1FB3" w14:paraId="4B281C5E" w14:textId="77777777" w:rsidTr="003E1AE9">
        <w:tc>
          <w:tcPr>
            <w:tcW w:w="540" w:type="dxa"/>
            <w:tcBorders>
              <w:top w:val="single" w:sz="4" w:space="0" w:color="auto"/>
              <w:left w:val="single" w:sz="4" w:space="0" w:color="auto"/>
              <w:bottom w:val="single" w:sz="4" w:space="0" w:color="auto"/>
              <w:right w:val="single" w:sz="4" w:space="0" w:color="auto"/>
            </w:tcBorders>
          </w:tcPr>
          <w:p w14:paraId="0D996826" w14:textId="77777777" w:rsidR="003908D6" w:rsidRPr="000C1FB3" w:rsidRDefault="003908D6" w:rsidP="002B05BE">
            <w:pPr>
              <w:numPr>
                <w:ilvl w:val="0"/>
                <w:numId w:val="18"/>
              </w:numPr>
              <w:spacing w:after="0" w:line="276" w:lineRule="auto"/>
              <w:jc w:val="both"/>
              <w:rPr>
                <w:rFonts w:ascii="Arial" w:hAnsi="Arial" w:cs="Arial"/>
                <w:sz w:val="24"/>
                <w:szCs w:val="24"/>
              </w:rPr>
            </w:pPr>
          </w:p>
        </w:tc>
        <w:tc>
          <w:tcPr>
            <w:tcW w:w="3757" w:type="dxa"/>
            <w:tcBorders>
              <w:top w:val="single" w:sz="4" w:space="0" w:color="auto"/>
              <w:left w:val="single" w:sz="4" w:space="0" w:color="auto"/>
              <w:bottom w:val="single" w:sz="4" w:space="0" w:color="auto"/>
              <w:right w:val="single" w:sz="4" w:space="0" w:color="auto"/>
            </w:tcBorders>
            <w:hideMark/>
          </w:tcPr>
          <w:p w14:paraId="513D26C3" w14:textId="77777777" w:rsidR="003908D6" w:rsidRPr="000C1FB3" w:rsidRDefault="003908D6" w:rsidP="002B05BE">
            <w:pPr>
              <w:spacing w:line="276" w:lineRule="auto"/>
              <w:rPr>
                <w:rFonts w:ascii="Arial" w:hAnsi="Arial" w:cs="Arial"/>
                <w:sz w:val="24"/>
                <w:szCs w:val="24"/>
              </w:rPr>
            </w:pPr>
            <w:r w:rsidRPr="000C1FB3">
              <w:rPr>
                <w:rFonts w:ascii="Arial" w:hAnsi="Arial" w:cs="Arial"/>
                <w:sz w:val="24"/>
                <w:szCs w:val="24"/>
              </w:rPr>
              <w:t>Site responsibility schedule</w:t>
            </w:r>
          </w:p>
        </w:tc>
        <w:tc>
          <w:tcPr>
            <w:tcW w:w="540" w:type="dxa"/>
            <w:tcBorders>
              <w:top w:val="single" w:sz="4" w:space="0" w:color="auto"/>
              <w:left w:val="single" w:sz="4" w:space="0" w:color="auto"/>
              <w:bottom w:val="single" w:sz="4" w:space="0" w:color="auto"/>
              <w:right w:val="single" w:sz="4" w:space="0" w:color="auto"/>
            </w:tcBorders>
            <w:hideMark/>
          </w:tcPr>
          <w:p w14:paraId="3204E015" w14:textId="77777777" w:rsidR="003908D6" w:rsidRPr="000C1FB3" w:rsidRDefault="003908D6" w:rsidP="002B05BE">
            <w:pPr>
              <w:spacing w:line="276" w:lineRule="auto"/>
              <w:jc w:val="both"/>
              <w:rPr>
                <w:rFonts w:ascii="Arial" w:hAnsi="Arial" w:cs="Arial"/>
                <w:sz w:val="24"/>
                <w:szCs w:val="24"/>
              </w:rPr>
            </w:pPr>
            <w:r w:rsidRPr="000C1FB3">
              <w:rPr>
                <w:rFonts w:ascii="Arial" w:hAnsi="Arial" w:cs="Arial"/>
                <w:sz w:val="24"/>
                <w:szCs w:val="24"/>
              </w:rPr>
              <w:t>:</w:t>
            </w:r>
          </w:p>
        </w:tc>
        <w:tc>
          <w:tcPr>
            <w:tcW w:w="4500" w:type="dxa"/>
            <w:tcBorders>
              <w:top w:val="single" w:sz="4" w:space="0" w:color="auto"/>
              <w:left w:val="single" w:sz="4" w:space="0" w:color="auto"/>
              <w:bottom w:val="single" w:sz="4" w:space="0" w:color="auto"/>
              <w:right w:val="single" w:sz="4" w:space="0" w:color="auto"/>
            </w:tcBorders>
            <w:hideMark/>
          </w:tcPr>
          <w:p w14:paraId="001545EC" w14:textId="77777777" w:rsidR="003908D6" w:rsidRPr="000C1FB3" w:rsidRDefault="003908D6" w:rsidP="002B05BE">
            <w:pPr>
              <w:spacing w:line="276" w:lineRule="auto"/>
              <w:ind w:left="76" w:right="52"/>
              <w:jc w:val="both"/>
              <w:rPr>
                <w:rFonts w:ascii="Arial" w:hAnsi="Arial" w:cs="Arial"/>
                <w:sz w:val="24"/>
                <w:szCs w:val="24"/>
              </w:rPr>
            </w:pPr>
            <w:r w:rsidRPr="000C1FB3">
              <w:rPr>
                <w:rFonts w:ascii="Arial" w:hAnsi="Arial" w:cs="Arial"/>
                <w:sz w:val="24"/>
                <w:szCs w:val="24"/>
              </w:rPr>
              <w:t xml:space="preserve">[refer </w:t>
            </w:r>
            <w:r w:rsidRPr="000C1FB3">
              <w:rPr>
                <w:rFonts w:ascii="Arial" w:hAnsi="Arial" w:cs="Arial"/>
                <w:b/>
                <w:bCs/>
                <w:sz w:val="24"/>
                <w:szCs w:val="24"/>
              </w:rPr>
              <w:t>Annexure-VI</w:t>
            </w:r>
            <w:r w:rsidRPr="000C1FB3">
              <w:rPr>
                <w:rFonts w:ascii="Arial" w:hAnsi="Arial" w:cs="Arial"/>
                <w:sz w:val="24"/>
                <w:szCs w:val="24"/>
              </w:rPr>
              <w:t xml:space="preserve">] </w:t>
            </w:r>
          </w:p>
        </w:tc>
      </w:tr>
    </w:tbl>
    <w:p w14:paraId="62FE7A74" w14:textId="77777777" w:rsidR="00A95527" w:rsidRPr="000C1FB3" w:rsidRDefault="00A95527" w:rsidP="00A95527">
      <w:pPr>
        <w:jc w:val="both"/>
        <w:rPr>
          <w:rFonts w:ascii="Arial" w:hAnsi="Arial" w:cs="Arial"/>
          <w:sz w:val="24"/>
          <w:szCs w:val="24"/>
        </w:rPr>
      </w:pPr>
      <w:r w:rsidRPr="000C1FB3">
        <w:rPr>
          <w:rFonts w:ascii="Arial" w:hAnsi="Arial" w:cs="Arial"/>
          <w:sz w:val="24"/>
          <w:szCs w:val="24"/>
        </w:rPr>
        <w:t>* As informed by the applicant.</w:t>
      </w:r>
    </w:p>
    <w:p w14:paraId="57ACAA87" w14:textId="2D989220" w:rsidR="00A95527" w:rsidRPr="000C1FB3" w:rsidRDefault="00A95527" w:rsidP="00A95527">
      <w:pPr>
        <w:jc w:val="both"/>
        <w:rPr>
          <w:rFonts w:ascii="Arial" w:hAnsi="Arial" w:cs="Arial"/>
          <w:sz w:val="24"/>
          <w:szCs w:val="24"/>
          <w:highlight w:val="yellow"/>
        </w:rPr>
      </w:pPr>
      <w:r w:rsidRPr="000C1FB3">
        <w:rPr>
          <w:rFonts w:ascii="Arial" w:hAnsi="Arial" w:cs="Arial"/>
          <w:sz w:val="24"/>
          <w:szCs w:val="24"/>
        </w:rPr>
        <w:t xml:space="preserve"># Quantum for which connectivity </w:t>
      </w:r>
      <w:r w:rsidR="00067648" w:rsidRPr="000C1FB3">
        <w:rPr>
          <w:rFonts w:ascii="Arial" w:hAnsi="Arial" w:cs="Arial"/>
          <w:sz w:val="24"/>
          <w:szCs w:val="24"/>
        </w:rPr>
        <w:t>is granted</w:t>
      </w:r>
      <w:r w:rsidRPr="000C1FB3">
        <w:rPr>
          <w:rFonts w:ascii="Arial" w:hAnsi="Arial" w:cs="Arial"/>
          <w:sz w:val="24"/>
          <w:szCs w:val="24"/>
        </w:rPr>
        <w:t xml:space="preserve"> as per intimation</w:t>
      </w:r>
    </w:p>
    <w:p w14:paraId="0532EE4B" w14:textId="3912970A" w:rsidR="00A95527" w:rsidRPr="000C1FB3" w:rsidRDefault="00A95527" w:rsidP="00A95527">
      <w:pPr>
        <w:spacing w:line="276" w:lineRule="auto"/>
        <w:jc w:val="both"/>
        <w:rPr>
          <w:rFonts w:ascii="Arial" w:hAnsi="Arial" w:cs="Arial"/>
          <w:sz w:val="24"/>
          <w:szCs w:val="24"/>
        </w:rPr>
      </w:pPr>
      <w:r w:rsidRPr="000C1FB3">
        <w:rPr>
          <w:rFonts w:ascii="Arial" w:hAnsi="Arial" w:cs="Arial"/>
          <w:sz w:val="24"/>
          <w:szCs w:val="24"/>
        </w:rPr>
        <w:t>All the equipment and systems to be provided by applicant shall have to conform to the technical standards as specified in the Central Electricity Authority (Technical Standards for Connectivity to the Grid) Regulations, 2007 &amp; Central Electricity Authority (Technical Standards for Construction of Electrical Plants and Electric Lines) Regulations</w:t>
      </w:r>
      <w:r w:rsidR="00292653" w:rsidRPr="000C1FB3">
        <w:rPr>
          <w:rFonts w:ascii="Arial" w:hAnsi="Arial" w:cs="Arial"/>
          <w:sz w:val="24"/>
          <w:szCs w:val="24"/>
        </w:rPr>
        <w:t>, 2022</w:t>
      </w:r>
      <w:r w:rsidRPr="000C1FB3">
        <w:rPr>
          <w:rFonts w:ascii="Arial" w:hAnsi="Arial" w:cs="Arial"/>
          <w:sz w:val="24"/>
          <w:szCs w:val="24"/>
        </w:rPr>
        <w:t xml:space="preserve"> and CEA (Measures relating to Safety and Electric Supply) Regulations, 2023 and amendments thereof.</w:t>
      </w:r>
    </w:p>
    <w:p w14:paraId="4394BD34" w14:textId="5B38D11D" w:rsidR="00A95527" w:rsidRPr="000C1FB3" w:rsidRDefault="00A95527" w:rsidP="00A95527">
      <w:pPr>
        <w:spacing w:line="276" w:lineRule="auto"/>
        <w:jc w:val="both"/>
        <w:rPr>
          <w:rFonts w:ascii="Arial" w:hAnsi="Arial" w:cs="Arial"/>
          <w:sz w:val="24"/>
          <w:szCs w:val="24"/>
        </w:rPr>
      </w:pPr>
      <w:r w:rsidRPr="000C1FB3">
        <w:rPr>
          <w:rFonts w:ascii="Arial" w:hAnsi="Arial" w:cs="Arial"/>
          <w:sz w:val="24"/>
          <w:szCs w:val="24"/>
        </w:rPr>
        <w:t xml:space="preserve">RE Generator shall take </w:t>
      </w:r>
      <w:r w:rsidR="002B39B5" w:rsidRPr="000C1FB3">
        <w:rPr>
          <w:rFonts w:ascii="Arial" w:hAnsi="Arial" w:cs="Arial"/>
          <w:sz w:val="24"/>
          <w:szCs w:val="24"/>
        </w:rPr>
        <w:t>input</w:t>
      </w:r>
      <w:r w:rsidRPr="000C1FB3">
        <w:rPr>
          <w:rFonts w:ascii="Arial" w:hAnsi="Arial" w:cs="Arial"/>
          <w:sz w:val="24"/>
          <w:szCs w:val="24"/>
        </w:rPr>
        <w:t xml:space="preserve"> from </w:t>
      </w:r>
      <w:proofErr w:type="spellStart"/>
      <w:r w:rsidRPr="000C1FB3">
        <w:rPr>
          <w:rFonts w:ascii="Arial" w:hAnsi="Arial" w:cs="Arial"/>
          <w:sz w:val="24"/>
          <w:szCs w:val="24"/>
        </w:rPr>
        <w:t>PoI</w:t>
      </w:r>
      <w:proofErr w:type="spellEnd"/>
      <w:r w:rsidRPr="000C1FB3">
        <w:rPr>
          <w:rFonts w:ascii="Arial" w:hAnsi="Arial" w:cs="Arial"/>
          <w:sz w:val="24"/>
          <w:szCs w:val="24"/>
        </w:rPr>
        <w:t xml:space="preserve"> (</w:t>
      </w:r>
      <w:bookmarkStart w:id="0" w:name="_Hlk150873350"/>
      <w:r w:rsidRPr="000C1FB3">
        <w:rPr>
          <w:rFonts w:ascii="Arial" w:hAnsi="Arial" w:cs="Arial"/>
          <w:sz w:val="24"/>
          <w:szCs w:val="24"/>
        </w:rPr>
        <w:t>Point of Interconnection</w:t>
      </w:r>
      <w:bookmarkEnd w:id="0"/>
      <w:r w:rsidRPr="000C1FB3">
        <w:rPr>
          <w:rFonts w:ascii="Arial" w:hAnsi="Arial" w:cs="Arial"/>
          <w:sz w:val="24"/>
          <w:szCs w:val="24"/>
        </w:rPr>
        <w:t>) for proper functioning of PPC (</w:t>
      </w:r>
      <w:bookmarkStart w:id="1" w:name="_Hlk150873362"/>
      <w:r w:rsidRPr="000C1FB3">
        <w:rPr>
          <w:rFonts w:ascii="Arial" w:hAnsi="Arial" w:cs="Arial"/>
          <w:sz w:val="24"/>
          <w:szCs w:val="24"/>
        </w:rPr>
        <w:t>Power Plant Controller</w:t>
      </w:r>
      <w:bookmarkEnd w:id="1"/>
      <w:r w:rsidRPr="000C1FB3">
        <w:rPr>
          <w:rFonts w:ascii="Arial" w:hAnsi="Arial" w:cs="Arial"/>
          <w:sz w:val="24"/>
          <w:szCs w:val="24"/>
        </w:rPr>
        <w:t>), the same shall be ensured before applying FTC to respective RLDC.</w:t>
      </w:r>
    </w:p>
    <w:p w14:paraId="6451D09B" w14:textId="77777777" w:rsidR="00A95527" w:rsidRPr="000C1FB3" w:rsidRDefault="00A95527" w:rsidP="00A95527">
      <w:pPr>
        <w:spacing w:line="276" w:lineRule="auto"/>
        <w:jc w:val="both"/>
        <w:rPr>
          <w:rFonts w:ascii="Arial" w:hAnsi="Arial" w:cs="Arial"/>
          <w:sz w:val="24"/>
          <w:szCs w:val="24"/>
        </w:rPr>
      </w:pPr>
      <w:r w:rsidRPr="000C1FB3">
        <w:rPr>
          <w:rFonts w:ascii="Arial" w:hAnsi="Arial" w:cs="Arial"/>
          <w:sz w:val="24"/>
          <w:szCs w:val="24"/>
        </w:rPr>
        <w:t>The applicant will establish, test, commission and demonstrate the voice and data communication facilities with concerned LDC before test charging. At the connection point to the ISTS, the cost of modification, if any, shall be borne by the applicant.</w:t>
      </w:r>
    </w:p>
    <w:p w14:paraId="204A8473" w14:textId="27185789" w:rsidR="003908D6" w:rsidRPr="000C1FB3" w:rsidRDefault="00A95527" w:rsidP="00450859">
      <w:pPr>
        <w:spacing w:line="276" w:lineRule="auto"/>
        <w:jc w:val="both"/>
        <w:rPr>
          <w:rFonts w:ascii="Arial" w:hAnsi="Arial" w:cs="Arial"/>
          <w:sz w:val="24"/>
          <w:szCs w:val="24"/>
        </w:rPr>
      </w:pPr>
      <w:r w:rsidRPr="000C1FB3">
        <w:rPr>
          <w:rFonts w:ascii="Arial" w:hAnsi="Arial" w:cs="Arial"/>
          <w:sz w:val="24"/>
          <w:szCs w:val="24"/>
        </w:rPr>
        <w:t xml:space="preserve">You are further advised to sign the Connectivity Agreement </w:t>
      </w:r>
      <w:r w:rsidRPr="000C1FB3">
        <w:rPr>
          <w:rFonts w:ascii="Arial" w:hAnsi="Arial" w:cs="Arial"/>
          <w:i/>
          <w:iCs/>
          <w:sz w:val="24"/>
          <w:szCs w:val="24"/>
        </w:rPr>
        <w:t>(FORMAT-CONN-CA-5 Cat-2)</w:t>
      </w:r>
      <w:r w:rsidRPr="000C1FB3">
        <w:rPr>
          <w:rFonts w:ascii="Arial" w:hAnsi="Arial" w:cs="Arial"/>
          <w:sz w:val="24"/>
          <w:szCs w:val="24"/>
        </w:rPr>
        <w:t xml:space="preserve"> with the connection details enclosed at annexures.</w:t>
      </w:r>
    </w:p>
    <w:p w14:paraId="65C804BE" w14:textId="77777777" w:rsidR="003908D6" w:rsidRPr="000C1FB3" w:rsidRDefault="003908D6" w:rsidP="002B05BE">
      <w:pPr>
        <w:pStyle w:val="BodyText"/>
        <w:spacing w:line="276" w:lineRule="auto"/>
        <w:ind w:right="6517"/>
        <w:rPr>
          <w:rFonts w:ascii="Arial" w:hAnsi="Arial" w:cs="Arial"/>
        </w:rPr>
      </w:pPr>
    </w:p>
    <w:p w14:paraId="456AEC7A" w14:textId="77777777" w:rsidR="003908D6" w:rsidRPr="000C1FB3" w:rsidRDefault="003908D6" w:rsidP="002B05BE">
      <w:pPr>
        <w:pStyle w:val="BodyText"/>
        <w:spacing w:line="276" w:lineRule="auto"/>
        <w:ind w:right="6517"/>
        <w:rPr>
          <w:rFonts w:ascii="Arial" w:hAnsi="Arial" w:cs="Arial"/>
        </w:rPr>
      </w:pPr>
      <w:r w:rsidRPr="000C1FB3">
        <w:rPr>
          <w:rFonts w:ascii="Arial" w:hAnsi="Arial" w:cs="Arial"/>
        </w:rPr>
        <w:t>Thanking You</w:t>
      </w:r>
    </w:p>
    <w:p w14:paraId="31FEDD09" w14:textId="77777777" w:rsidR="003908D6" w:rsidRPr="000C1FB3" w:rsidRDefault="003908D6" w:rsidP="002B05BE">
      <w:pPr>
        <w:pStyle w:val="BodyText"/>
        <w:spacing w:before="140" w:line="276" w:lineRule="auto"/>
        <w:ind w:left="7650"/>
        <w:jc w:val="right"/>
        <w:rPr>
          <w:rFonts w:ascii="Arial" w:hAnsi="Arial" w:cs="Arial"/>
        </w:rPr>
      </w:pPr>
    </w:p>
    <w:p w14:paraId="19727E82" w14:textId="77777777" w:rsidR="003908D6" w:rsidRPr="000C1FB3" w:rsidRDefault="003908D6" w:rsidP="002B05BE">
      <w:pPr>
        <w:pStyle w:val="BodyText"/>
        <w:spacing w:before="140" w:line="276" w:lineRule="auto"/>
        <w:ind w:left="7650"/>
        <w:jc w:val="right"/>
        <w:rPr>
          <w:rFonts w:ascii="Arial" w:hAnsi="Arial" w:cs="Arial"/>
        </w:rPr>
      </w:pPr>
      <w:r w:rsidRPr="000C1FB3">
        <w:rPr>
          <w:rFonts w:ascii="Arial" w:hAnsi="Arial" w:cs="Arial"/>
        </w:rPr>
        <w:t>Yours faithfully,</w:t>
      </w:r>
    </w:p>
    <w:p w14:paraId="586C0BB4" w14:textId="77777777" w:rsidR="003908D6" w:rsidRPr="000C1FB3" w:rsidRDefault="003908D6" w:rsidP="002B05BE">
      <w:pPr>
        <w:pStyle w:val="BodyText"/>
        <w:spacing w:line="276" w:lineRule="auto"/>
        <w:rPr>
          <w:rFonts w:ascii="Arial" w:hAnsi="Arial" w:cs="Arial"/>
        </w:rPr>
      </w:pPr>
    </w:p>
    <w:p w14:paraId="4409E75C" w14:textId="77777777" w:rsidR="003908D6" w:rsidRPr="000C1FB3" w:rsidRDefault="003908D6" w:rsidP="002B05BE">
      <w:pPr>
        <w:pStyle w:val="BodyText"/>
        <w:spacing w:line="276" w:lineRule="auto"/>
        <w:rPr>
          <w:rFonts w:ascii="Arial" w:hAnsi="Arial" w:cs="Arial"/>
        </w:rPr>
      </w:pPr>
    </w:p>
    <w:p w14:paraId="4AFD8EA3" w14:textId="77777777" w:rsidR="003908D6" w:rsidRPr="000C1FB3" w:rsidRDefault="003E1AE9" w:rsidP="002B05BE">
      <w:pPr>
        <w:pStyle w:val="BodyText"/>
        <w:spacing w:line="276" w:lineRule="auto"/>
        <w:ind w:right="40"/>
        <w:jc w:val="right"/>
        <w:rPr>
          <w:rFonts w:ascii="Arial" w:hAnsi="Arial" w:cs="Arial"/>
        </w:rPr>
      </w:pPr>
      <w:r w:rsidRPr="000C1FB3">
        <w:rPr>
          <w:rFonts w:ascii="Arial" w:hAnsi="Arial" w:cs="Arial"/>
        </w:rPr>
        <w:t>(…………..)</w:t>
      </w:r>
    </w:p>
    <w:p w14:paraId="7C55D15D" w14:textId="77777777" w:rsidR="003908D6" w:rsidRPr="000C1FB3" w:rsidRDefault="00433B5F" w:rsidP="002B05BE">
      <w:pPr>
        <w:pStyle w:val="BodyText"/>
        <w:spacing w:line="276" w:lineRule="auto"/>
        <w:ind w:right="40"/>
        <w:jc w:val="right"/>
        <w:rPr>
          <w:rFonts w:ascii="Arial" w:hAnsi="Arial" w:cs="Arial"/>
          <w:highlight w:val="yellow"/>
        </w:rPr>
      </w:pPr>
      <w:r w:rsidRPr="000C1FB3">
        <w:rPr>
          <w:rFonts w:ascii="Arial" w:hAnsi="Arial" w:cs="Arial"/>
        </w:rPr>
        <w:t>[Designation]</w:t>
      </w:r>
    </w:p>
    <w:p w14:paraId="034DC7F0" w14:textId="77777777" w:rsidR="003908D6" w:rsidRPr="000C1FB3" w:rsidRDefault="003908D6" w:rsidP="002B05BE">
      <w:pPr>
        <w:pStyle w:val="BodyText"/>
        <w:spacing w:line="276" w:lineRule="auto"/>
        <w:ind w:right="617"/>
        <w:jc w:val="right"/>
        <w:rPr>
          <w:rFonts w:ascii="Arial" w:hAnsi="Arial" w:cs="Arial"/>
          <w:highlight w:val="yellow"/>
        </w:rPr>
      </w:pPr>
    </w:p>
    <w:p w14:paraId="309C5CFD" w14:textId="168CD691" w:rsidR="003908D6" w:rsidRPr="000C1FB3" w:rsidRDefault="003908D6" w:rsidP="002B05BE">
      <w:pPr>
        <w:spacing w:line="276" w:lineRule="auto"/>
        <w:jc w:val="both"/>
        <w:rPr>
          <w:rFonts w:ascii="Arial" w:hAnsi="Arial" w:cs="Arial"/>
          <w:sz w:val="24"/>
          <w:szCs w:val="24"/>
        </w:rPr>
      </w:pPr>
      <w:r w:rsidRPr="000C1FB3">
        <w:rPr>
          <w:rFonts w:ascii="Arial" w:hAnsi="Arial" w:cs="Arial"/>
          <w:sz w:val="24"/>
          <w:szCs w:val="24"/>
        </w:rPr>
        <w:t xml:space="preserve">Copy to:  </w:t>
      </w:r>
    </w:p>
    <w:tbl>
      <w:tblPr>
        <w:tblW w:w="0" w:type="auto"/>
        <w:tblLook w:val="04A0" w:firstRow="1" w:lastRow="0" w:firstColumn="1" w:lastColumn="0" w:noHBand="0" w:noVBand="1"/>
      </w:tblPr>
      <w:tblGrid>
        <w:gridCol w:w="2790"/>
        <w:gridCol w:w="6570"/>
      </w:tblGrid>
      <w:tr w:rsidR="003908D6" w:rsidRPr="000C1FB3" w14:paraId="18F8D57C" w14:textId="77777777" w:rsidTr="00BC63C9">
        <w:tc>
          <w:tcPr>
            <w:tcW w:w="2790" w:type="dxa"/>
            <w:tcBorders>
              <w:right w:val="single" w:sz="4" w:space="0" w:color="auto"/>
            </w:tcBorders>
          </w:tcPr>
          <w:p w14:paraId="79A81658" w14:textId="77777777" w:rsidR="003908D6" w:rsidRPr="000C1FB3" w:rsidRDefault="00BC63C9" w:rsidP="002B05BE">
            <w:pPr>
              <w:numPr>
                <w:ilvl w:val="0"/>
                <w:numId w:val="19"/>
              </w:numPr>
              <w:spacing w:after="0" w:line="276" w:lineRule="auto"/>
              <w:ind w:left="360"/>
              <w:jc w:val="both"/>
              <w:rPr>
                <w:rFonts w:ascii="Arial" w:hAnsi="Arial" w:cs="Arial"/>
                <w:sz w:val="24"/>
                <w:szCs w:val="24"/>
              </w:rPr>
            </w:pPr>
            <w:r w:rsidRPr="000C1FB3">
              <w:rPr>
                <w:rFonts w:ascii="Arial" w:hAnsi="Arial" w:cs="Arial"/>
                <w:sz w:val="24"/>
                <w:szCs w:val="24"/>
              </w:rPr>
              <w:t>[………]</w:t>
            </w:r>
          </w:p>
          <w:p w14:paraId="406E3643" w14:textId="77777777" w:rsidR="00BC63C9" w:rsidRPr="000C1FB3" w:rsidRDefault="00BC63C9" w:rsidP="002B05BE">
            <w:pPr>
              <w:numPr>
                <w:ilvl w:val="0"/>
                <w:numId w:val="19"/>
              </w:numPr>
              <w:spacing w:after="0" w:line="276" w:lineRule="auto"/>
              <w:ind w:left="360"/>
              <w:jc w:val="both"/>
              <w:rPr>
                <w:rFonts w:ascii="Arial" w:hAnsi="Arial" w:cs="Arial"/>
                <w:sz w:val="24"/>
                <w:szCs w:val="24"/>
              </w:rPr>
            </w:pPr>
            <w:r w:rsidRPr="000C1FB3">
              <w:rPr>
                <w:rFonts w:ascii="Arial" w:hAnsi="Arial" w:cs="Arial"/>
                <w:sz w:val="24"/>
                <w:szCs w:val="24"/>
              </w:rPr>
              <w:t>[………]</w:t>
            </w:r>
          </w:p>
        </w:tc>
        <w:tc>
          <w:tcPr>
            <w:tcW w:w="6570" w:type="dxa"/>
            <w:tcBorders>
              <w:left w:val="single" w:sz="4" w:space="0" w:color="auto"/>
            </w:tcBorders>
          </w:tcPr>
          <w:p w14:paraId="5F2491C3" w14:textId="4D21DC65" w:rsidR="003908D6" w:rsidRPr="000C1FB3" w:rsidRDefault="003908D6" w:rsidP="002B05BE">
            <w:pPr>
              <w:spacing w:line="276" w:lineRule="auto"/>
              <w:ind w:right="-62"/>
              <w:jc w:val="both"/>
              <w:rPr>
                <w:rFonts w:ascii="Arial" w:hAnsi="Arial" w:cs="Arial"/>
                <w:i/>
                <w:iCs/>
                <w:sz w:val="24"/>
                <w:szCs w:val="24"/>
              </w:rPr>
            </w:pPr>
          </w:p>
        </w:tc>
      </w:tr>
    </w:tbl>
    <w:p w14:paraId="1D22C240" w14:textId="182C1F20" w:rsidR="000C76BD" w:rsidRPr="000C1FB3" w:rsidRDefault="000C76BD" w:rsidP="002B05BE">
      <w:pPr>
        <w:spacing w:line="276" w:lineRule="auto"/>
        <w:rPr>
          <w:rFonts w:ascii="Arial" w:hAnsi="Arial" w:cs="Arial"/>
          <w:sz w:val="24"/>
          <w:szCs w:val="24"/>
        </w:rPr>
      </w:pPr>
    </w:p>
    <w:p w14:paraId="6FB2D6A1" w14:textId="341036CB" w:rsidR="000C76BD" w:rsidRPr="000C1FB3" w:rsidRDefault="000C76BD">
      <w:pPr>
        <w:rPr>
          <w:rFonts w:ascii="Arial" w:hAnsi="Arial" w:cs="Arial"/>
          <w:sz w:val="24"/>
          <w:szCs w:val="24"/>
        </w:rPr>
      </w:pPr>
    </w:p>
    <w:p w14:paraId="676B2DAA" w14:textId="77777777" w:rsidR="000C76BD" w:rsidRPr="000C1FB3" w:rsidRDefault="000C76BD" w:rsidP="000C76BD">
      <w:pPr>
        <w:spacing w:after="48" w:line="276" w:lineRule="auto"/>
        <w:jc w:val="right"/>
        <w:rPr>
          <w:rFonts w:ascii="Arial" w:hAnsi="Arial" w:cs="Arial"/>
          <w:sz w:val="24"/>
          <w:szCs w:val="24"/>
          <w:u w:val="single"/>
        </w:rPr>
      </w:pPr>
      <w:r w:rsidRPr="000C1FB3">
        <w:rPr>
          <w:rFonts w:ascii="Arial" w:hAnsi="Arial" w:cs="Arial"/>
          <w:b/>
          <w:bCs/>
          <w:sz w:val="24"/>
          <w:szCs w:val="24"/>
          <w:u w:val="single"/>
        </w:rPr>
        <w:t>Annexure-I</w:t>
      </w:r>
      <w:r w:rsidRPr="000C1FB3" w:rsidDel="000B76CC">
        <w:rPr>
          <w:rFonts w:ascii="Arial" w:hAnsi="Arial" w:cs="Arial"/>
          <w:b/>
          <w:sz w:val="24"/>
          <w:szCs w:val="24"/>
          <w:u w:val="single"/>
        </w:rPr>
        <w:t xml:space="preserve"> </w:t>
      </w:r>
    </w:p>
    <w:p w14:paraId="15C3BF08" w14:textId="77777777" w:rsidR="000C76BD" w:rsidRPr="000C1FB3" w:rsidRDefault="000C76BD" w:rsidP="000C76BD">
      <w:pPr>
        <w:pStyle w:val="Heading4"/>
        <w:spacing w:after="39" w:line="276" w:lineRule="auto"/>
        <w:ind w:left="10"/>
        <w:rPr>
          <w:rFonts w:ascii="Arial" w:hAnsi="Arial" w:cs="Arial"/>
          <w:szCs w:val="24"/>
        </w:rPr>
      </w:pPr>
      <w:r w:rsidRPr="000C1FB3">
        <w:rPr>
          <w:rFonts w:ascii="Arial" w:hAnsi="Arial" w:cs="Arial"/>
          <w:szCs w:val="24"/>
        </w:rPr>
        <w:t>Bay allocated in switchyard of connectivity</w:t>
      </w:r>
    </w:p>
    <w:p w14:paraId="11845B71" w14:textId="77777777" w:rsidR="000C76BD" w:rsidRPr="000C1FB3" w:rsidRDefault="000C76BD" w:rsidP="000C76BD">
      <w:pPr>
        <w:spacing w:line="276" w:lineRule="auto"/>
        <w:rPr>
          <w:rFonts w:ascii="Arial" w:hAnsi="Arial" w:cs="Arial"/>
          <w:sz w:val="24"/>
          <w:szCs w:val="24"/>
        </w:rPr>
      </w:pPr>
    </w:p>
    <w:p w14:paraId="1DB4C71C" w14:textId="77777777" w:rsidR="000C76BD" w:rsidRPr="000C1FB3" w:rsidRDefault="000C76BD" w:rsidP="000C76BD">
      <w:pPr>
        <w:pStyle w:val="Heading4"/>
        <w:numPr>
          <w:ilvl w:val="0"/>
          <w:numId w:val="35"/>
        </w:numPr>
        <w:tabs>
          <w:tab w:val="num" w:pos="360"/>
        </w:tabs>
        <w:spacing w:after="120" w:line="276" w:lineRule="auto"/>
        <w:ind w:left="630" w:hanging="630"/>
        <w:jc w:val="both"/>
        <w:rPr>
          <w:rFonts w:ascii="Arial" w:hAnsi="Arial" w:cs="Arial"/>
          <w:szCs w:val="24"/>
        </w:rPr>
      </w:pPr>
      <w:r w:rsidRPr="000C1FB3">
        <w:rPr>
          <w:rFonts w:ascii="Arial" w:hAnsi="Arial" w:cs="Arial"/>
          <w:szCs w:val="24"/>
        </w:rPr>
        <w:t>Generation switchyard/Pooling Station end:</w:t>
      </w:r>
    </w:p>
    <w:tbl>
      <w:tblPr>
        <w:tblW w:w="9213"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0" w:type="dxa"/>
          <w:bottom w:w="40" w:type="dxa"/>
        </w:tblCellMar>
        <w:tblLook w:val="04A0" w:firstRow="1" w:lastRow="0" w:firstColumn="1" w:lastColumn="0" w:noHBand="0" w:noVBand="1"/>
      </w:tblPr>
      <w:tblGrid>
        <w:gridCol w:w="817"/>
        <w:gridCol w:w="3294"/>
        <w:gridCol w:w="5102"/>
      </w:tblGrid>
      <w:tr w:rsidR="000C76BD" w:rsidRPr="000C1FB3" w14:paraId="2598D92F" w14:textId="77777777" w:rsidTr="00CB3D8C">
        <w:trPr>
          <w:trHeight w:val="633"/>
        </w:trPr>
        <w:tc>
          <w:tcPr>
            <w:tcW w:w="817" w:type="dxa"/>
            <w:tcBorders>
              <w:top w:val="single" w:sz="4" w:space="0" w:color="auto"/>
              <w:left w:val="single" w:sz="4" w:space="0" w:color="auto"/>
              <w:bottom w:val="single" w:sz="4" w:space="0" w:color="auto"/>
              <w:right w:val="single" w:sz="4" w:space="0" w:color="auto"/>
            </w:tcBorders>
            <w:hideMark/>
          </w:tcPr>
          <w:p w14:paraId="3B473478" w14:textId="77777777" w:rsidR="000C76BD" w:rsidRPr="000C1FB3" w:rsidRDefault="000C76BD" w:rsidP="00CB3D8C">
            <w:pPr>
              <w:spacing w:line="276" w:lineRule="auto"/>
              <w:jc w:val="center"/>
              <w:rPr>
                <w:rFonts w:ascii="Arial" w:hAnsi="Arial" w:cs="Arial"/>
                <w:sz w:val="24"/>
                <w:szCs w:val="24"/>
                <w:lang w:val="en-IN" w:eastAsia="en-IN"/>
              </w:rPr>
            </w:pPr>
            <w:r w:rsidRPr="000C1FB3">
              <w:rPr>
                <w:rFonts w:ascii="Arial" w:hAnsi="Arial" w:cs="Arial"/>
                <w:sz w:val="24"/>
                <w:szCs w:val="24"/>
                <w:lang w:val="en-IN" w:eastAsia="en-IN"/>
              </w:rPr>
              <w:t>1.</w:t>
            </w:r>
          </w:p>
        </w:tc>
        <w:tc>
          <w:tcPr>
            <w:tcW w:w="3294" w:type="dxa"/>
            <w:tcBorders>
              <w:top w:val="single" w:sz="4" w:space="0" w:color="auto"/>
              <w:left w:val="single" w:sz="4" w:space="0" w:color="auto"/>
              <w:bottom w:val="single" w:sz="4" w:space="0" w:color="auto"/>
              <w:right w:val="single" w:sz="4" w:space="0" w:color="auto"/>
            </w:tcBorders>
            <w:hideMark/>
          </w:tcPr>
          <w:p w14:paraId="35B4BB62" w14:textId="77777777" w:rsidR="000C76BD" w:rsidRPr="000C1FB3" w:rsidRDefault="000C76BD" w:rsidP="00CB3D8C">
            <w:pPr>
              <w:spacing w:line="276" w:lineRule="auto"/>
              <w:rPr>
                <w:rFonts w:ascii="Arial" w:hAnsi="Arial" w:cs="Arial"/>
                <w:b/>
                <w:bCs/>
                <w:sz w:val="24"/>
                <w:szCs w:val="24"/>
                <w:lang w:val="en-IN" w:eastAsia="en-IN"/>
              </w:rPr>
            </w:pPr>
            <w:r w:rsidRPr="000C1FB3">
              <w:rPr>
                <w:rFonts w:ascii="Arial" w:hAnsi="Arial" w:cs="Arial"/>
                <w:b/>
                <w:bCs/>
                <w:sz w:val="24"/>
                <w:szCs w:val="24"/>
              </w:rPr>
              <w:t>Name of substation:</w:t>
            </w:r>
          </w:p>
        </w:tc>
        <w:tc>
          <w:tcPr>
            <w:tcW w:w="5102" w:type="dxa"/>
            <w:tcBorders>
              <w:top w:val="single" w:sz="4" w:space="0" w:color="auto"/>
              <w:left w:val="single" w:sz="4" w:space="0" w:color="auto"/>
              <w:bottom w:val="single" w:sz="4" w:space="0" w:color="auto"/>
              <w:right w:val="single" w:sz="4" w:space="0" w:color="auto"/>
            </w:tcBorders>
          </w:tcPr>
          <w:p w14:paraId="718565A2" w14:textId="77777777" w:rsidR="000C76BD" w:rsidRPr="000C1FB3" w:rsidRDefault="000C76BD" w:rsidP="00CB3D8C">
            <w:pPr>
              <w:pStyle w:val="TableParagraph"/>
              <w:spacing w:after="120" w:line="276" w:lineRule="auto"/>
              <w:ind w:left="0"/>
              <w:jc w:val="both"/>
              <w:rPr>
                <w:rFonts w:ascii="Arial" w:hAnsi="Arial" w:cs="Arial"/>
                <w:sz w:val="24"/>
                <w:szCs w:val="24"/>
              </w:rPr>
            </w:pPr>
          </w:p>
        </w:tc>
      </w:tr>
      <w:tr w:rsidR="000C76BD" w:rsidRPr="000C1FB3" w14:paraId="0F3BE80C" w14:textId="77777777" w:rsidTr="00CB3D8C">
        <w:trPr>
          <w:trHeight w:val="693"/>
        </w:trPr>
        <w:tc>
          <w:tcPr>
            <w:tcW w:w="817" w:type="dxa"/>
            <w:tcBorders>
              <w:top w:val="single" w:sz="4" w:space="0" w:color="auto"/>
              <w:left w:val="single" w:sz="4" w:space="0" w:color="auto"/>
              <w:bottom w:val="single" w:sz="4" w:space="0" w:color="auto"/>
              <w:right w:val="single" w:sz="4" w:space="0" w:color="auto"/>
            </w:tcBorders>
            <w:hideMark/>
          </w:tcPr>
          <w:p w14:paraId="73D0B81D" w14:textId="77777777" w:rsidR="000C76BD" w:rsidRPr="000C1FB3" w:rsidRDefault="000C76BD" w:rsidP="00CB3D8C">
            <w:pPr>
              <w:spacing w:line="276" w:lineRule="auto"/>
              <w:jc w:val="center"/>
              <w:rPr>
                <w:rFonts w:ascii="Arial" w:hAnsi="Arial" w:cs="Arial"/>
                <w:sz w:val="24"/>
                <w:szCs w:val="24"/>
                <w:lang w:val="en-IN" w:eastAsia="en-IN"/>
              </w:rPr>
            </w:pPr>
            <w:r w:rsidRPr="000C1FB3">
              <w:rPr>
                <w:rFonts w:ascii="Arial" w:hAnsi="Arial" w:cs="Arial"/>
                <w:sz w:val="24"/>
                <w:szCs w:val="24"/>
                <w:lang w:val="en-IN" w:eastAsia="en-IN"/>
              </w:rPr>
              <w:t>2.</w:t>
            </w:r>
          </w:p>
        </w:tc>
        <w:tc>
          <w:tcPr>
            <w:tcW w:w="3294" w:type="dxa"/>
            <w:tcBorders>
              <w:top w:val="single" w:sz="4" w:space="0" w:color="auto"/>
              <w:left w:val="single" w:sz="4" w:space="0" w:color="auto"/>
              <w:bottom w:val="single" w:sz="4" w:space="0" w:color="auto"/>
              <w:right w:val="single" w:sz="4" w:space="0" w:color="auto"/>
            </w:tcBorders>
            <w:hideMark/>
          </w:tcPr>
          <w:p w14:paraId="29341AC9" w14:textId="77777777" w:rsidR="000C76BD" w:rsidRPr="000C1FB3" w:rsidRDefault="000C76BD" w:rsidP="00CB3D8C">
            <w:pPr>
              <w:spacing w:line="276" w:lineRule="auto"/>
              <w:rPr>
                <w:rFonts w:ascii="Arial" w:hAnsi="Arial" w:cs="Arial"/>
                <w:b/>
                <w:bCs/>
                <w:sz w:val="24"/>
                <w:szCs w:val="24"/>
                <w:lang w:val="en-IN" w:eastAsia="en-IN"/>
              </w:rPr>
            </w:pPr>
            <w:r w:rsidRPr="000C1FB3">
              <w:rPr>
                <w:rFonts w:ascii="Arial" w:hAnsi="Arial" w:cs="Arial"/>
                <w:b/>
                <w:bCs/>
                <w:sz w:val="24"/>
                <w:szCs w:val="24"/>
              </w:rPr>
              <w:t xml:space="preserve">Name and number of the bay:  </w:t>
            </w:r>
          </w:p>
        </w:tc>
        <w:tc>
          <w:tcPr>
            <w:tcW w:w="5102" w:type="dxa"/>
            <w:tcBorders>
              <w:top w:val="single" w:sz="4" w:space="0" w:color="auto"/>
              <w:left w:val="single" w:sz="4" w:space="0" w:color="auto"/>
              <w:bottom w:val="single" w:sz="4" w:space="0" w:color="auto"/>
              <w:right w:val="single" w:sz="4" w:space="0" w:color="auto"/>
            </w:tcBorders>
          </w:tcPr>
          <w:p w14:paraId="4EF45A60" w14:textId="77777777" w:rsidR="000C76BD" w:rsidRPr="000C1FB3" w:rsidRDefault="000C76BD" w:rsidP="00CB3D8C">
            <w:pPr>
              <w:spacing w:after="120" w:line="276" w:lineRule="auto"/>
              <w:jc w:val="both"/>
              <w:rPr>
                <w:rFonts w:ascii="Arial" w:hAnsi="Arial" w:cs="Arial"/>
                <w:sz w:val="24"/>
                <w:szCs w:val="24"/>
                <w:lang w:val="en-IN" w:eastAsia="en-IN"/>
              </w:rPr>
            </w:pPr>
          </w:p>
        </w:tc>
      </w:tr>
    </w:tbl>
    <w:p w14:paraId="0841DFAB" w14:textId="77777777" w:rsidR="000C76BD" w:rsidRPr="000C1FB3" w:rsidRDefault="000C76BD" w:rsidP="000C76BD">
      <w:pPr>
        <w:spacing w:line="276" w:lineRule="auto"/>
        <w:rPr>
          <w:rFonts w:ascii="Arial" w:hAnsi="Arial" w:cs="Arial"/>
          <w:sz w:val="24"/>
          <w:szCs w:val="24"/>
          <w:lang w:val="en-IN" w:eastAsia="en-IN"/>
        </w:rPr>
      </w:pPr>
    </w:p>
    <w:p w14:paraId="622E4549" w14:textId="77777777" w:rsidR="000C76BD" w:rsidRPr="000C1FB3" w:rsidRDefault="000C76BD" w:rsidP="000C76BD">
      <w:pPr>
        <w:spacing w:line="276" w:lineRule="auto"/>
        <w:rPr>
          <w:rFonts w:ascii="Arial" w:hAnsi="Arial" w:cs="Arial"/>
          <w:sz w:val="24"/>
          <w:szCs w:val="24"/>
          <w:lang w:val="en-IN" w:eastAsia="en-IN"/>
        </w:rPr>
      </w:pPr>
    </w:p>
    <w:p w14:paraId="2424FB21" w14:textId="77777777" w:rsidR="000C76BD" w:rsidRPr="000C1FB3" w:rsidRDefault="000C76BD" w:rsidP="000C76BD">
      <w:pPr>
        <w:pStyle w:val="Heading4"/>
        <w:numPr>
          <w:ilvl w:val="0"/>
          <w:numId w:val="35"/>
        </w:numPr>
        <w:tabs>
          <w:tab w:val="num" w:pos="360"/>
        </w:tabs>
        <w:spacing w:after="120" w:line="276" w:lineRule="auto"/>
        <w:ind w:left="630" w:hanging="630"/>
        <w:jc w:val="both"/>
        <w:rPr>
          <w:rFonts w:ascii="Arial" w:hAnsi="Arial" w:cs="Arial"/>
          <w:szCs w:val="24"/>
        </w:rPr>
      </w:pPr>
      <w:r w:rsidRPr="000C1FB3">
        <w:rPr>
          <w:rFonts w:ascii="Arial" w:hAnsi="Arial" w:cs="Arial"/>
          <w:szCs w:val="24"/>
        </w:rPr>
        <w:t>Sub-station (ISTS) End at which Connectivity is granted:</w:t>
      </w:r>
    </w:p>
    <w:tbl>
      <w:tblPr>
        <w:tblW w:w="9213"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0" w:type="dxa"/>
          <w:bottom w:w="40" w:type="dxa"/>
        </w:tblCellMar>
        <w:tblLook w:val="04A0" w:firstRow="1" w:lastRow="0" w:firstColumn="1" w:lastColumn="0" w:noHBand="0" w:noVBand="1"/>
      </w:tblPr>
      <w:tblGrid>
        <w:gridCol w:w="817"/>
        <w:gridCol w:w="3294"/>
        <w:gridCol w:w="5102"/>
      </w:tblGrid>
      <w:tr w:rsidR="000C76BD" w:rsidRPr="000C1FB3" w14:paraId="2A921D43" w14:textId="77777777" w:rsidTr="00CB3D8C">
        <w:trPr>
          <w:trHeight w:val="682"/>
        </w:trPr>
        <w:tc>
          <w:tcPr>
            <w:tcW w:w="817" w:type="dxa"/>
            <w:tcBorders>
              <w:top w:val="single" w:sz="4" w:space="0" w:color="auto"/>
              <w:left w:val="single" w:sz="4" w:space="0" w:color="auto"/>
              <w:bottom w:val="single" w:sz="4" w:space="0" w:color="auto"/>
              <w:right w:val="single" w:sz="4" w:space="0" w:color="auto"/>
            </w:tcBorders>
            <w:hideMark/>
          </w:tcPr>
          <w:p w14:paraId="39C2F343" w14:textId="77777777" w:rsidR="000C76BD" w:rsidRPr="000C1FB3" w:rsidRDefault="000C76BD" w:rsidP="00CB3D8C">
            <w:pPr>
              <w:spacing w:line="276" w:lineRule="auto"/>
              <w:jc w:val="center"/>
              <w:rPr>
                <w:rFonts w:ascii="Arial" w:hAnsi="Arial" w:cs="Arial"/>
                <w:sz w:val="24"/>
                <w:szCs w:val="24"/>
                <w:lang w:val="en-IN" w:eastAsia="en-IN"/>
              </w:rPr>
            </w:pPr>
            <w:r w:rsidRPr="000C1FB3">
              <w:rPr>
                <w:rFonts w:ascii="Arial" w:hAnsi="Arial" w:cs="Arial"/>
                <w:sz w:val="24"/>
                <w:szCs w:val="24"/>
                <w:lang w:val="en-IN" w:eastAsia="en-IN"/>
              </w:rPr>
              <w:t>1.</w:t>
            </w:r>
          </w:p>
        </w:tc>
        <w:tc>
          <w:tcPr>
            <w:tcW w:w="3294" w:type="dxa"/>
            <w:tcBorders>
              <w:top w:val="single" w:sz="4" w:space="0" w:color="auto"/>
              <w:left w:val="single" w:sz="4" w:space="0" w:color="auto"/>
              <w:bottom w:val="single" w:sz="4" w:space="0" w:color="auto"/>
              <w:right w:val="single" w:sz="4" w:space="0" w:color="auto"/>
            </w:tcBorders>
            <w:hideMark/>
          </w:tcPr>
          <w:p w14:paraId="06FB15C1" w14:textId="77777777" w:rsidR="000C76BD" w:rsidRPr="000C1FB3" w:rsidRDefault="000C76BD" w:rsidP="00CB3D8C">
            <w:pPr>
              <w:spacing w:line="276" w:lineRule="auto"/>
              <w:rPr>
                <w:rFonts w:ascii="Arial" w:hAnsi="Arial" w:cs="Arial"/>
                <w:b/>
                <w:bCs/>
                <w:sz w:val="24"/>
                <w:szCs w:val="24"/>
                <w:lang w:val="en-IN" w:eastAsia="en-IN"/>
              </w:rPr>
            </w:pPr>
            <w:r w:rsidRPr="000C1FB3">
              <w:rPr>
                <w:rFonts w:ascii="Arial" w:hAnsi="Arial" w:cs="Arial"/>
                <w:b/>
                <w:bCs/>
                <w:sz w:val="24"/>
                <w:szCs w:val="24"/>
              </w:rPr>
              <w:t>Name of substation:</w:t>
            </w:r>
          </w:p>
        </w:tc>
        <w:tc>
          <w:tcPr>
            <w:tcW w:w="5102" w:type="dxa"/>
            <w:tcBorders>
              <w:top w:val="single" w:sz="4" w:space="0" w:color="auto"/>
              <w:left w:val="single" w:sz="4" w:space="0" w:color="auto"/>
              <w:bottom w:val="single" w:sz="4" w:space="0" w:color="auto"/>
              <w:right w:val="single" w:sz="4" w:space="0" w:color="auto"/>
            </w:tcBorders>
          </w:tcPr>
          <w:p w14:paraId="697E3A5E" w14:textId="77777777" w:rsidR="000C76BD" w:rsidRPr="000C1FB3" w:rsidRDefault="000C76BD" w:rsidP="00CB3D8C">
            <w:pPr>
              <w:spacing w:after="120" w:line="276" w:lineRule="auto"/>
              <w:jc w:val="both"/>
              <w:rPr>
                <w:rFonts w:ascii="Arial" w:hAnsi="Arial" w:cs="Arial"/>
                <w:sz w:val="24"/>
                <w:szCs w:val="24"/>
                <w:lang w:val="en-IN" w:eastAsia="en-IN"/>
              </w:rPr>
            </w:pPr>
          </w:p>
        </w:tc>
      </w:tr>
      <w:tr w:rsidR="000C76BD" w:rsidRPr="000C1FB3" w14:paraId="0326F391" w14:textId="77777777" w:rsidTr="00CB3D8C">
        <w:trPr>
          <w:trHeight w:val="720"/>
        </w:trPr>
        <w:tc>
          <w:tcPr>
            <w:tcW w:w="817" w:type="dxa"/>
            <w:tcBorders>
              <w:top w:val="single" w:sz="4" w:space="0" w:color="auto"/>
              <w:left w:val="single" w:sz="4" w:space="0" w:color="auto"/>
              <w:bottom w:val="single" w:sz="4" w:space="0" w:color="auto"/>
              <w:right w:val="single" w:sz="4" w:space="0" w:color="auto"/>
            </w:tcBorders>
            <w:hideMark/>
          </w:tcPr>
          <w:p w14:paraId="42796982" w14:textId="77777777" w:rsidR="000C76BD" w:rsidRPr="000C1FB3" w:rsidRDefault="000C76BD" w:rsidP="00CB3D8C">
            <w:pPr>
              <w:spacing w:line="276" w:lineRule="auto"/>
              <w:jc w:val="center"/>
              <w:rPr>
                <w:rFonts w:ascii="Arial" w:hAnsi="Arial" w:cs="Arial"/>
                <w:sz w:val="24"/>
                <w:szCs w:val="24"/>
                <w:lang w:val="en-IN" w:eastAsia="en-IN"/>
              </w:rPr>
            </w:pPr>
            <w:r w:rsidRPr="000C1FB3">
              <w:rPr>
                <w:rFonts w:ascii="Arial" w:hAnsi="Arial" w:cs="Arial"/>
                <w:sz w:val="24"/>
                <w:szCs w:val="24"/>
                <w:lang w:val="en-IN" w:eastAsia="en-IN"/>
              </w:rPr>
              <w:t>2.</w:t>
            </w:r>
          </w:p>
        </w:tc>
        <w:tc>
          <w:tcPr>
            <w:tcW w:w="3294" w:type="dxa"/>
            <w:tcBorders>
              <w:top w:val="single" w:sz="4" w:space="0" w:color="auto"/>
              <w:left w:val="single" w:sz="4" w:space="0" w:color="auto"/>
              <w:bottom w:val="single" w:sz="4" w:space="0" w:color="auto"/>
              <w:right w:val="single" w:sz="4" w:space="0" w:color="auto"/>
            </w:tcBorders>
            <w:hideMark/>
          </w:tcPr>
          <w:p w14:paraId="46D175B8" w14:textId="77777777" w:rsidR="000C76BD" w:rsidRPr="000C1FB3" w:rsidRDefault="000C76BD" w:rsidP="00CB3D8C">
            <w:pPr>
              <w:spacing w:line="276" w:lineRule="auto"/>
              <w:rPr>
                <w:rFonts w:ascii="Arial" w:hAnsi="Arial" w:cs="Arial"/>
                <w:b/>
                <w:bCs/>
                <w:sz w:val="24"/>
                <w:szCs w:val="24"/>
                <w:lang w:val="en-IN" w:eastAsia="en-IN"/>
              </w:rPr>
            </w:pPr>
            <w:r w:rsidRPr="000C1FB3">
              <w:rPr>
                <w:rFonts w:ascii="Arial" w:hAnsi="Arial" w:cs="Arial"/>
                <w:b/>
                <w:bCs/>
                <w:sz w:val="24"/>
                <w:szCs w:val="24"/>
              </w:rPr>
              <w:t xml:space="preserve">Name and number of the bay:  </w:t>
            </w:r>
          </w:p>
        </w:tc>
        <w:tc>
          <w:tcPr>
            <w:tcW w:w="5102" w:type="dxa"/>
            <w:tcBorders>
              <w:top w:val="single" w:sz="4" w:space="0" w:color="auto"/>
              <w:left w:val="single" w:sz="4" w:space="0" w:color="auto"/>
              <w:bottom w:val="single" w:sz="4" w:space="0" w:color="auto"/>
              <w:right w:val="single" w:sz="4" w:space="0" w:color="auto"/>
            </w:tcBorders>
          </w:tcPr>
          <w:p w14:paraId="6C9DF759" w14:textId="77777777" w:rsidR="000C76BD" w:rsidRPr="000C1FB3" w:rsidRDefault="000C76BD" w:rsidP="00CB3D8C">
            <w:pPr>
              <w:spacing w:after="120" w:line="276" w:lineRule="auto"/>
              <w:jc w:val="both"/>
              <w:rPr>
                <w:rFonts w:ascii="Arial" w:hAnsi="Arial" w:cs="Arial"/>
                <w:sz w:val="24"/>
                <w:szCs w:val="24"/>
              </w:rPr>
            </w:pPr>
          </w:p>
        </w:tc>
      </w:tr>
    </w:tbl>
    <w:p w14:paraId="085ABA40" w14:textId="77777777" w:rsidR="000C76BD" w:rsidRPr="000C1FB3" w:rsidRDefault="000C76BD" w:rsidP="000C76BD">
      <w:pPr>
        <w:spacing w:line="276" w:lineRule="auto"/>
        <w:rPr>
          <w:rFonts w:ascii="Arial" w:hAnsi="Arial" w:cs="Arial"/>
          <w:sz w:val="24"/>
          <w:szCs w:val="24"/>
          <w:lang w:val="en-IN" w:eastAsia="en-IN"/>
        </w:rPr>
      </w:pPr>
    </w:p>
    <w:p w14:paraId="1BA7E20D" w14:textId="77777777" w:rsidR="000C76BD" w:rsidRPr="000C1FB3" w:rsidRDefault="000C76BD" w:rsidP="000C76BD">
      <w:pPr>
        <w:spacing w:line="276" w:lineRule="auto"/>
        <w:rPr>
          <w:rFonts w:ascii="Arial" w:hAnsi="Arial" w:cs="Arial"/>
          <w:sz w:val="24"/>
          <w:szCs w:val="24"/>
          <w:lang w:val="en-IN" w:eastAsia="en-IN"/>
        </w:rPr>
      </w:pPr>
    </w:p>
    <w:p w14:paraId="5D3F7B54" w14:textId="1297CB0F" w:rsidR="003908D6" w:rsidRPr="000C1FB3" w:rsidRDefault="000C76BD" w:rsidP="000C76BD">
      <w:pPr>
        <w:spacing w:line="276" w:lineRule="auto"/>
        <w:rPr>
          <w:rFonts w:ascii="Arial" w:hAnsi="Arial" w:cs="Arial"/>
          <w:sz w:val="24"/>
          <w:szCs w:val="24"/>
        </w:rPr>
        <w:sectPr w:rsidR="003908D6" w:rsidRPr="000C1FB3" w:rsidSect="00A95527">
          <w:headerReference w:type="even" r:id="rId8"/>
          <w:headerReference w:type="default" r:id="rId9"/>
          <w:footerReference w:type="even" r:id="rId10"/>
          <w:footerReference w:type="default" r:id="rId11"/>
          <w:headerReference w:type="first" r:id="rId12"/>
          <w:footerReference w:type="first" r:id="rId13"/>
          <w:pgSz w:w="11910" w:h="16840"/>
          <w:pgMar w:top="1420" w:right="1200" w:bottom="1890" w:left="1350" w:header="0" w:footer="795" w:gutter="0"/>
          <w:cols w:space="720"/>
        </w:sectPr>
      </w:pPr>
      <w:r w:rsidRPr="000C1FB3">
        <w:rPr>
          <w:rFonts w:ascii="Arial" w:hAnsi="Arial" w:cs="Arial"/>
          <w:i/>
          <w:iCs/>
          <w:sz w:val="24"/>
          <w:szCs w:val="24"/>
          <w:lang w:val="en-IN" w:eastAsia="en-IN"/>
        </w:rPr>
        <w:t>NOTE: In case of more than two substations, the same shall be appended.</w:t>
      </w:r>
    </w:p>
    <w:p w14:paraId="0859E76B" w14:textId="53D69719" w:rsidR="006B791B" w:rsidRPr="000C1FB3" w:rsidRDefault="006B791B" w:rsidP="002B05BE">
      <w:pPr>
        <w:tabs>
          <w:tab w:val="left" w:pos="2160"/>
        </w:tabs>
        <w:spacing w:line="276" w:lineRule="auto"/>
        <w:ind w:right="29"/>
        <w:jc w:val="right"/>
        <w:rPr>
          <w:rFonts w:ascii="Arial" w:hAnsi="Arial" w:cs="Arial"/>
          <w:b/>
          <w:bCs/>
          <w:sz w:val="24"/>
          <w:szCs w:val="24"/>
          <w:u w:val="single"/>
        </w:rPr>
      </w:pPr>
      <w:r w:rsidRPr="000C1FB3">
        <w:rPr>
          <w:rFonts w:ascii="Arial" w:hAnsi="Arial" w:cs="Arial"/>
          <w:b/>
          <w:bCs/>
          <w:sz w:val="24"/>
          <w:szCs w:val="24"/>
          <w:u w:val="single"/>
        </w:rPr>
        <w:lastRenderedPageBreak/>
        <w:t>Annexure</w:t>
      </w:r>
      <w:r w:rsidR="00435152" w:rsidRPr="000C1FB3">
        <w:rPr>
          <w:rFonts w:ascii="Arial" w:hAnsi="Arial" w:cs="Arial"/>
          <w:b/>
          <w:bCs/>
          <w:sz w:val="24"/>
          <w:szCs w:val="24"/>
          <w:u w:val="single"/>
        </w:rPr>
        <w:t>–</w:t>
      </w:r>
      <w:r w:rsidRPr="000C1FB3">
        <w:rPr>
          <w:rFonts w:ascii="Arial" w:hAnsi="Arial" w:cs="Arial"/>
          <w:b/>
          <w:bCs/>
          <w:sz w:val="24"/>
          <w:szCs w:val="24"/>
          <w:u w:val="single"/>
        </w:rPr>
        <w:t>II</w:t>
      </w:r>
    </w:p>
    <w:p w14:paraId="7DD0874E" w14:textId="77777777" w:rsidR="006B791B" w:rsidRPr="000C1FB3" w:rsidRDefault="006B791B" w:rsidP="002B05BE">
      <w:pPr>
        <w:spacing w:line="276" w:lineRule="auto"/>
        <w:jc w:val="both"/>
        <w:rPr>
          <w:rFonts w:ascii="Arial" w:hAnsi="Arial" w:cs="Arial"/>
          <w:b/>
          <w:bCs/>
          <w:sz w:val="24"/>
          <w:szCs w:val="24"/>
        </w:rPr>
      </w:pPr>
      <w:r w:rsidRPr="000C1FB3">
        <w:rPr>
          <w:rFonts w:ascii="Arial" w:hAnsi="Arial" w:cs="Arial"/>
          <w:b/>
          <w:bCs/>
          <w:sz w:val="24"/>
          <w:szCs w:val="24"/>
        </w:rPr>
        <w:t>Equipment to be provided in the allocated bay meeting the technical standards as per Central Electricity Authority (Technical Standards for Connectivity to the Grid) Regulations, 2007</w:t>
      </w:r>
      <w:r w:rsidR="00645EA0" w:rsidRPr="000C1FB3">
        <w:rPr>
          <w:rFonts w:ascii="Arial" w:hAnsi="Arial" w:cs="Arial"/>
          <w:b/>
          <w:bCs/>
          <w:sz w:val="24"/>
          <w:szCs w:val="24"/>
        </w:rPr>
        <w:t xml:space="preserve"> and amendments thereof</w:t>
      </w:r>
    </w:p>
    <w:p w14:paraId="326D099E" w14:textId="3C6C5714" w:rsidR="00F160D3" w:rsidRPr="000C1FB3" w:rsidRDefault="00F160D3" w:rsidP="00F160D3">
      <w:pPr>
        <w:pStyle w:val="BodyText"/>
        <w:spacing w:line="276" w:lineRule="auto"/>
        <w:ind w:left="2430" w:hanging="2430"/>
        <w:jc w:val="both"/>
        <w:rPr>
          <w:rFonts w:ascii="Arial" w:hAnsi="Arial" w:cs="Arial"/>
          <w:b/>
        </w:rPr>
      </w:pPr>
      <w:r w:rsidRPr="000C1FB3">
        <w:rPr>
          <w:rFonts w:ascii="Arial" w:hAnsi="Arial" w:cs="Arial"/>
          <w:b/>
        </w:rPr>
        <w:t>Bus Switching Scheme for substations:</w:t>
      </w:r>
      <w:r w:rsidR="00E078BE" w:rsidRPr="000C1FB3">
        <w:rPr>
          <w:rFonts w:ascii="Arial" w:hAnsi="Arial" w:cs="Arial"/>
          <w:b/>
        </w:rPr>
        <w:t xml:space="preserve"> Substation (A) and Substation (B)</w:t>
      </w:r>
    </w:p>
    <w:p w14:paraId="4B30CD33" w14:textId="77777777" w:rsidR="00605423" w:rsidRPr="000C1FB3" w:rsidRDefault="00605423" w:rsidP="002B05BE">
      <w:pPr>
        <w:tabs>
          <w:tab w:val="left" w:pos="0"/>
        </w:tabs>
        <w:spacing w:after="0" w:line="276" w:lineRule="auto"/>
        <w:ind w:right="71"/>
        <w:contextualSpacing/>
        <w:rPr>
          <w:rFonts w:ascii="Arial" w:hAnsi="Arial" w:cs="Arial"/>
          <w:b/>
          <w:color w:val="000000"/>
          <w:sz w:val="24"/>
          <w:szCs w:val="24"/>
          <w:lang w:eastAsia="ar-SA"/>
        </w:rPr>
      </w:pPr>
    </w:p>
    <w:p w14:paraId="11C9B874" w14:textId="3E073A1A" w:rsidR="006B791B" w:rsidRPr="000C1FB3" w:rsidRDefault="00E078BE" w:rsidP="00605423">
      <w:pPr>
        <w:tabs>
          <w:tab w:val="left" w:pos="0"/>
        </w:tabs>
        <w:spacing w:after="0" w:line="276" w:lineRule="auto"/>
        <w:ind w:right="71"/>
        <w:contextualSpacing/>
        <w:rPr>
          <w:rFonts w:ascii="Arial" w:hAnsi="Arial" w:cs="Arial"/>
          <w:b/>
          <w:color w:val="000000"/>
          <w:sz w:val="24"/>
          <w:szCs w:val="24"/>
          <w:lang w:eastAsia="ar-SA"/>
        </w:rPr>
      </w:pPr>
      <w:r w:rsidRPr="000C1FB3">
        <w:rPr>
          <w:rFonts w:ascii="Arial" w:hAnsi="Arial" w:cs="Arial"/>
          <w:b/>
          <w:color w:val="000000"/>
          <w:sz w:val="24"/>
          <w:szCs w:val="24"/>
          <w:lang w:eastAsia="ar-SA"/>
        </w:rPr>
        <w:t>Details of Equipment</w:t>
      </w:r>
      <w:r w:rsidR="00605423" w:rsidRPr="000C1FB3">
        <w:rPr>
          <w:rFonts w:ascii="Arial" w:hAnsi="Arial" w:cs="Arial"/>
          <w:b/>
          <w:color w:val="000000"/>
          <w:sz w:val="24"/>
          <w:szCs w:val="24"/>
          <w:lang w:eastAsia="ar-SA"/>
        </w:rPr>
        <w:t>:</w:t>
      </w:r>
    </w:p>
    <w:tbl>
      <w:tblPr>
        <w:tblW w:w="9781" w:type="dxa"/>
        <w:tblInd w:w="108" w:type="dxa"/>
        <w:tblBorders>
          <w:top w:val="single" w:sz="6" w:space="0" w:color="auto"/>
          <w:left w:val="single" w:sz="6" w:space="0" w:color="auto"/>
          <w:bottom w:val="single" w:sz="6" w:space="0" w:color="auto"/>
          <w:right w:val="single" w:sz="6" w:space="0" w:color="auto"/>
        </w:tblBorders>
        <w:tblLayout w:type="fixed"/>
        <w:tblCellMar>
          <w:top w:w="40" w:type="dxa"/>
          <w:bottom w:w="40" w:type="dxa"/>
        </w:tblCellMar>
        <w:tblLook w:val="01E0" w:firstRow="1" w:lastRow="1" w:firstColumn="1" w:lastColumn="1" w:noHBand="0" w:noVBand="0"/>
      </w:tblPr>
      <w:tblGrid>
        <w:gridCol w:w="540"/>
        <w:gridCol w:w="2295"/>
        <w:gridCol w:w="1163"/>
        <w:gridCol w:w="709"/>
        <w:gridCol w:w="1531"/>
        <w:gridCol w:w="1162"/>
        <w:gridCol w:w="709"/>
        <w:gridCol w:w="1672"/>
      </w:tblGrid>
      <w:tr w:rsidR="006C15A7" w:rsidRPr="000C1FB3" w14:paraId="4B9819CC" w14:textId="77777777" w:rsidTr="00AC2857">
        <w:trPr>
          <w:tblHeader/>
        </w:trPr>
        <w:tc>
          <w:tcPr>
            <w:tcW w:w="540" w:type="dxa"/>
            <w:vMerge w:val="restart"/>
            <w:tcBorders>
              <w:top w:val="single" w:sz="4" w:space="0" w:color="auto"/>
              <w:left w:val="single" w:sz="4" w:space="0" w:color="auto"/>
              <w:bottom w:val="single" w:sz="4" w:space="0" w:color="auto"/>
              <w:right w:val="single" w:sz="4" w:space="0" w:color="auto"/>
            </w:tcBorders>
            <w:vAlign w:val="center"/>
          </w:tcPr>
          <w:p w14:paraId="51BE89B3" w14:textId="77777777" w:rsidR="006C15A7" w:rsidRPr="000C1FB3" w:rsidRDefault="006C15A7" w:rsidP="00AC2857">
            <w:pPr>
              <w:pStyle w:val="TableParagraph"/>
              <w:spacing w:line="276" w:lineRule="auto"/>
              <w:ind w:left="0"/>
              <w:jc w:val="center"/>
              <w:rPr>
                <w:rFonts w:ascii="Arial" w:hAnsi="Arial" w:cs="Arial"/>
                <w:b/>
                <w:bCs/>
                <w:color w:val="000000"/>
                <w:sz w:val="24"/>
                <w:szCs w:val="24"/>
              </w:rPr>
            </w:pPr>
            <w:r w:rsidRPr="000C1FB3">
              <w:rPr>
                <w:rFonts w:ascii="Arial" w:hAnsi="Arial" w:cs="Arial"/>
                <w:b/>
                <w:bCs/>
                <w:sz w:val="24"/>
                <w:szCs w:val="24"/>
              </w:rPr>
              <w:t>S. No.</w:t>
            </w:r>
          </w:p>
        </w:tc>
        <w:tc>
          <w:tcPr>
            <w:tcW w:w="2295" w:type="dxa"/>
            <w:vMerge w:val="restart"/>
            <w:tcBorders>
              <w:top w:val="single" w:sz="4" w:space="0" w:color="auto"/>
              <w:left w:val="single" w:sz="4" w:space="0" w:color="auto"/>
              <w:bottom w:val="single" w:sz="4" w:space="0" w:color="auto"/>
              <w:right w:val="single" w:sz="4" w:space="0" w:color="auto"/>
            </w:tcBorders>
            <w:vAlign w:val="center"/>
          </w:tcPr>
          <w:p w14:paraId="15B581AE" w14:textId="77777777" w:rsidR="006C15A7" w:rsidRPr="000C1FB3" w:rsidRDefault="006C15A7" w:rsidP="00AC2857">
            <w:pPr>
              <w:pStyle w:val="TableParagraph"/>
              <w:spacing w:line="276" w:lineRule="auto"/>
              <w:ind w:left="0"/>
              <w:rPr>
                <w:rFonts w:ascii="Arial" w:hAnsi="Arial" w:cs="Arial"/>
                <w:b/>
                <w:bCs/>
                <w:color w:val="000000"/>
                <w:sz w:val="24"/>
                <w:szCs w:val="24"/>
              </w:rPr>
            </w:pPr>
            <w:r w:rsidRPr="000C1FB3">
              <w:rPr>
                <w:rFonts w:ascii="Arial" w:hAnsi="Arial" w:cs="Arial"/>
                <w:b/>
                <w:bCs/>
                <w:sz w:val="24"/>
                <w:szCs w:val="24"/>
              </w:rPr>
              <w:t>Name of Equipment</w:t>
            </w:r>
          </w:p>
        </w:tc>
        <w:tc>
          <w:tcPr>
            <w:tcW w:w="3403" w:type="dxa"/>
            <w:gridSpan w:val="3"/>
            <w:tcBorders>
              <w:top w:val="single" w:sz="4" w:space="0" w:color="auto"/>
              <w:left w:val="single" w:sz="4" w:space="0" w:color="auto"/>
              <w:bottom w:val="single" w:sz="4" w:space="0" w:color="auto"/>
              <w:right w:val="single" w:sz="4" w:space="0" w:color="auto"/>
            </w:tcBorders>
            <w:vAlign w:val="center"/>
          </w:tcPr>
          <w:p w14:paraId="6F3CA808" w14:textId="77777777" w:rsidR="006C15A7" w:rsidRPr="000C1FB3" w:rsidRDefault="006C15A7" w:rsidP="00AC2857">
            <w:pPr>
              <w:pStyle w:val="TableParagraph"/>
              <w:spacing w:line="276" w:lineRule="auto"/>
              <w:ind w:left="0"/>
              <w:jc w:val="center"/>
              <w:rPr>
                <w:rFonts w:ascii="Arial" w:hAnsi="Arial" w:cs="Arial"/>
                <w:b/>
                <w:bCs/>
                <w:color w:val="000000"/>
                <w:sz w:val="24"/>
                <w:szCs w:val="24"/>
              </w:rPr>
            </w:pPr>
            <w:r w:rsidRPr="000C1FB3">
              <w:rPr>
                <w:rFonts w:ascii="Arial" w:hAnsi="Arial" w:cs="Arial"/>
                <w:b/>
                <w:bCs/>
                <w:sz w:val="24"/>
                <w:szCs w:val="24"/>
              </w:rPr>
              <w:t>Generation switchyard / pooling station end</w:t>
            </w:r>
          </w:p>
        </w:tc>
        <w:tc>
          <w:tcPr>
            <w:tcW w:w="3543" w:type="dxa"/>
            <w:gridSpan w:val="3"/>
            <w:tcBorders>
              <w:top w:val="single" w:sz="4" w:space="0" w:color="auto"/>
              <w:left w:val="single" w:sz="4" w:space="0" w:color="auto"/>
              <w:bottom w:val="single" w:sz="4" w:space="0" w:color="auto"/>
              <w:right w:val="single" w:sz="4" w:space="0" w:color="auto"/>
            </w:tcBorders>
            <w:vAlign w:val="center"/>
          </w:tcPr>
          <w:p w14:paraId="0507211D" w14:textId="77777777" w:rsidR="006C15A7" w:rsidRPr="000C1FB3" w:rsidRDefault="006C15A7" w:rsidP="00AC2857">
            <w:pPr>
              <w:pStyle w:val="TableParagraph"/>
              <w:spacing w:line="276" w:lineRule="auto"/>
              <w:ind w:left="0"/>
              <w:jc w:val="center"/>
              <w:rPr>
                <w:rFonts w:ascii="Arial" w:hAnsi="Arial" w:cs="Arial"/>
                <w:b/>
                <w:bCs/>
                <w:color w:val="000000"/>
                <w:sz w:val="24"/>
                <w:szCs w:val="24"/>
              </w:rPr>
            </w:pPr>
            <w:r w:rsidRPr="000C1FB3">
              <w:rPr>
                <w:rFonts w:ascii="Arial" w:hAnsi="Arial" w:cs="Arial"/>
                <w:b/>
                <w:bCs/>
                <w:sz w:val="24"/>
                <w:szCs w:val="24"/>
              </w:rPr>
              <w:t>Sub-station (ISTS) End at</w:t>
            </w:r>
          </w:p>
          <w:p w14:paraId="7D8DFFB7" w14:textId="77777777" w:rsidR="006C15A7" w:rsidRPr="000C1FB3" w:rsidRDefault="006C15A7" w:rsidP="00AC2857">
            <w:pPr>
              <w:pStyle w:val="TableParagraph"/>
              <w:spacing w:line="276" w:lineRule="auto"/>
              <w:ind w:left="0"/>
              <w:jc w:val="center"/>
              <w:rPr>
                <w:rFonts w:ascii="Arial" w:hAnsi="Arial" w:cs="Arial"/>
                <w:b/>
                <w:bCs/>
                <w:color w:val="000000"/>
                <w:sz w:val="24"/>
                <w:szCs w:val="24"/>
              </w:rPr>
            </w:pPr>
            <w:r w:rsidRPr="000C1FB3">
              <w:rPr>
                <w:rFonts w:ascii="Arial" w:hAnsi="Arial" w:cs="Arial"/>
                <w:b/>
                <w:bCs/>
                <w:sz w:val="24"/>
                <w:szCs w:val="24"/>
              </w:rPr>
              <w:t>which Connectivity is granted</w:t>
            </w:r>
          </w:p>
        </w:tc>
      </w:tr>
      <w:tr w:rsidR="006C15A7" w:rsidRPr="000C1FB3" w14:paraId="611584E6" w14:textId="77777777" w:rsidTr="00E078BE">
        <w:trPr>
          <w:tblHeader/>
        </w:trPr>
        <w:tc>
          <w:tcPr>
            <w:tcW w:w="540" w:type="dxa"/>
            <w:vMerge/>
            <w:tcBorders>
              <w:top w:val="single" w:sz="4" w:space="0" w:color="auto"/>
              <w:left w:val="single" w:sz="4" w:space="0" w:color="auto"/>
              <w:bottom w:val="single" w:sz="4" w:space="0" w:color="auto"/>
              <w:right w:val="single" w:sz="4" w:space="0" w:color="auto"/>
            </w:tcBorders>
            <w:vAlign w:val="center"/>
          </w:tcPr>
          <w:p w14:paraId="25228CF0" w14:textId="77777777" w:rsidR="006C15A7" w:rsidRPr="000C1FB3" w:rsidRDefault="006C15A7" w:rsidP="00AC2857">
            <w:pPr>
              <w:spacing w:line="276" w:lineRule="auto"/>
              <w:ind w:left="340"/>
              <w:jc w:val="center"/>
              <w:rPr>
                <w:rFonts w:ascii="Arial" w:hAnsi="Arial" w:cs="Arial"/>
                <w:sz w:val="24"/>
                <w:szCs w:val="24"/>
              </w:rPr>
            </w:pPr>
          </w:p>
        </w:tc>
        <w:tc>
          <w:tcPr>
            <w:tcW w:w="2295" w:type="dxa"/>
            <w:vMerge/>
            <w:tcBorders>
              <w:top w:val="single" w:sz="4" w:space="0" w:color="auto"/>
              <w:left w:val="single" w:sz="4" w:space="0" w:color="auto"/>
              <w:bottom w:val="single" w:sz="4" w:space="0" w:color="auto"/>
              <w:right w:val="single" w:sz="4" w:space="0" w:color="auto"/>
            </w:tcBorders>
            <w:vAlign w:val="center"/>
          </w:tcPr>
          <w:p w14:paraId="3985A742" w14:textId="77777777" w:rsidR="006C15A7" w:rsidRPr="000C1FB3" w:rsidRDefault="006C15A7" w:rsidP="00AC2857">
            <w:pPr>
              <w:spacing w:line="276" w:lineRule="auto"/>
              <w:ind w:left="-57" w:right="-113"/>
              <w:rPr>
                <w:rFonts w:ascii="Arial" w:hAnsi="Arial" w:cs="Arial"/>
                <w:sz w:val="24"/>
                <w:szCs w:val="24"/>
              </w:rPr>
            </w:pPr>
          </w:p>
        </w:tc>
        <w:tc>
          <w:tcPr>
            <w:tcW w:w="1163" w:type="dxa"/>
            <w:tcBorders>
              <w:top w:val="single" w:sz="4" w:space="0" w:color="auto"/>
              <w:left w:val="single" w:sz="4" w:space="0" w:color="auto"/>
              <w:bottom w:val="single" w:sz="4" w:space="0" w:color="auto"/>
              <w:right w:val="single" w:sz="4" w:space="0" w:color="auto"/>
            </w:tcBorders>
            <w:vAlign w:val="center"/>
          </w:tcPr>
          <w:p w14:paraId="576E612C" w14:textId="7BA334DE" w:rsidR="008A462A" w:rsidRPr="000C1FB3" w:rsidRDefault="006C15A7" w:rsidP="00627449">
            <w:pPr>
              <w:pStyle w:val="TableParagraph"/>
              <w:spacing w:line="276" w:lineRule="auto"/>
              <w:ind w:left="0"/>
              <w:jc w:val="center"/>
              <w:rPr>
                <w:rFonts w:ascii="Arial" w:hAnsi="Arial" w:cs="Arial"/>
                <w:b/>
                <w:bCs/>
                <w:sz w:val="24"/>
                <w:szCs w:val="24"/>
              </w:rPr>
            </w:pPr>
            <w:r w:rsidRPr="000C1FB3">
              <w:rPr>
                <w:rFonts w:ascii="Arial" w:hAnsi="Arial" w:cs="Arial"/>
                <w:b/>
                <w:bCs/>
                <w:sz w:val="24"/>
                <w:szCs w:val="24"/>
              </w:rPr>
              <w:t>Type</w:t>
            </w:r>
            <w:r w:rsidR="00E078BE" w:rsidRPr="000C1FB3">
              <w:rPr>
                <w:rFonts w:ascii="Arial" w:hAnsi="Arial" w:cs="Arial"/>
                <w:b/>
                <w:bCs/>
                <w:sz w:val="24"/>
                <w:szCs w:val="24"/>
              </w:rPr>
              <w:t xml:space="preserve"> (AIS/GIS/Hybr</w:t>
            </w:r>
            <w:r w:rsidR="00627449" w:rsidRPr="000C1FB3">
              <w:rPr>
                <w:rFonts w:ascii="Arial" w:hAnsi="Arial" w:cs="Arial"/>
                <w:b/>
                <w:bCs/>
                <w:sz w:val="24"/>
                <w:szCs w:val="24"/>
              </w:rPr>
              <w:t>i</w:t>
            </w:r>
            <w:r w:rsidR="00E078BE" w:rsidRPr="000C1FB3">
              <w:rPr>
                <w:rFonts w:ascii="Arial" w:hAnsi="Arial" w:cs="Arial"/>
                <w:b/>
                <w:bCs/>
                <w:sz w:val="24"/>
                <w:szCs w:val="24"/>
              </w:rPr>
              <w:t>d)</w:t>
            </w:r>
          </w:p>
        </w:tc>
        <w:tc>
          <w:tcPr>
            <w:tcW w:w="709" w:type="dxa"/>
            <w:tcBorders>
              <w:top w:val="single" w:sz="4" w:space="0" w:color="auto"/>
              <w:left w:val="single" w:sz="4" w:space="0" w:color="auto"/>
              <w:bottom w:val="single" w:sz="4" w:space="0" w:color="auto"/>
              <w:right w:val="single" w:sz="4" w:space="0" w:color="auto"/>
            </w:tcBorders>
            <w:vAlign w:val="center"/>
          </w:tcPr>
          <w:p w14:paraId="4092B8CA" w14:textId="77777777" w:rsidR="006C15A7" w:rsidRPr="000C1FB3" w:rsidRDefault="006C15A7" w:rsidP="00AC2857">
            <w:pPr>
              <w:pStyle w:val="TableParagraph"/>
              <w:spacing w:line="276" w:lineRule="auto"/>
              <w:ind w:left="0"/>
              <w:jc w:val="center"/>
              <w:rPr>
                <w:rFonts w:ascii="Arial" w:hAnsi="Arial" w:cs="Arial"/>
                <w:b/>
                <w:bCs/>
                <w:color w:val="000000"/>
                <w:sz w:val="24"/>
                <w:szCs w:val="24"/>
              </w:rPr>
            </w:pPr>
            <w:r w:rsidRPr="000C1FB3">
              <w:rPr>
                <w:rFonts w:ascii="Arial" w:hAnsi="Arial" w:cs="Arial"/>
                <w:b/>
                <w:bCs/>
                <w:sz w:val="24"/>
                <w:szCs w:val="24"/>
              </w:rPr>
              <w:t>Nos.</w:t>
            </w:r>
          </w:p>
        </w:tc>
        <w:tc>
          <w:tcPr>
            <w:tcW w:w="1531" w:type="dxa"/>
            <w:tcBorders>
              <w:top w:val="single" w:sz="4" w:space="0" w:color="auto"/>
              <w:left w:val="single" w:sz="4" w:space="0" w:color="auto"/>
              <w:bottom w:val="single" w:sz="4" w:space="0" w:color="auto"/>
              <w:right w:val="single" w:sz="4" w:space="0" w:color="auto"/>
            </w:tcBorders>
            <w:vAlign w:val="center"/>
          </w:tcPr>
          <w:p w14:paraId="57C7F51F" w14:textId="77777777" w:rsidR="006C15A7" w:rsidRPr="000C1FB3" w:rsidRDefault="006C15A7" w:rsidP="00AC2857">
            <w:pPr>
              <w:pStyle w:val="TableParagraph"/>
              <w:spacing w:line="276" w:lineRule="auto"/>
              <w:ind w:left="0"/>
              <w:rPr>
                <w:rFonts w:ascii="Arial" w:hAnsi="Arial" w:cs="Arial"/>
                <w:b/>
                <w:bCs/>
                <w:color w:val="000000"/>
                <w:sz w:val="24"/>
                <w:szCs w:val="24"/>
              </w:rPr>
            </w:pPr>
            <w:r w:rsidRPr="000C1FB3">
              <w:rPr>
                <w:rFonts w:ascii="Arial" w:hAnsi="Arial" w:cs="Arial"/>
                <w:b/>
                <w:bCs/>
                <w:sz w:val="24"/>
                <w:szCs w:val="24"/>
              </w:rPr>
              <w:t>Ratings</w:t>
            </w:r>
          </w:p>
        </w:tc>
        <w:tc>
          <w:tcPr>
            <w:tcW w:w="1162" w:type="dxa"/>
            <w:tcBorders>
              <w:top w:val="single" w:sz="4" w:space="0" w:color="auto"/>
              <w:left w:val="single" w:sz="4" w:space="0" w:color="auto"/>
              <w:bottom w:val="single" w:sz="4" w:space="0" w:color="auto"/>
              <w:right w:val="single" w:sz="4" w:space="0" w:color="auto"/>
            </w:tcBorders>
            <w:vAlign w:val="center"/>
          </w:tcPr>
          <w:p w14:paraId="4F347C2E" w14:textId="77777777" w:rsidR="00E078BE" w:rsidRPr="000C1FB3" w:rsidRDefault="00E078BE" w:rsidP="00E078BE">
            <w:pPr>
              <w:pStyle w:val="TableParagraph"/>
              <w:spacing w:line="276" w:lineRule="auto"/>
              <w:ind w:left="0"/>
              <w:jc w:val="center"/>
              <w:rPr>
                <w:rFonts w:ascii="Arial" w:hAnsi="Arial" w:cs="Arial"/>
                <w:b/>
                <w:bCs/>
                <w:sz w:val="24"/>
                <w:szCs w:val="24"/>
              </w:rPr>
            </w:pPr>
            <w:r w:rsidRPr="000C1FB3">
              <w:rPr>
                <w:rFonts w:ascii="Arial" w:hAnsi="Arial" w:cs="Arial"/>
                <w:b/>
                <w:bCs/>
                <w:sz w:val="24"/>
                <w:szCs w:val="24"/>
              </w:rPr>
              <w:t>Type (AIS/GIS/</w:t>
            </w:r>
          </w:p>
          <w:p w14:paraId="2D139B00" w14:textId="4BE19430" w:rsidR="006C15A7" w:rsidRPr="000C1FB3" w:rsidRDefault="00627449" w:rsidP="00627449">
            <w:pPr>
              <w:pStyle w:val="TableParagraph"/>
              <w:spacing w:line="276" w:lineRule="auto"/>
              <w:ind w:left="0"/>
              <w:jc w:val="center"/>
              <w:rPr>
                <w:rFonts w:ascii="Arial" w:hAnsi="Arial" w:cs="Arial"/>
                <w:b/>
                <w:bCs/>
                <w:sz w:val="24"/>
                <w:szCs w:val="24"/>
              </w:rPr>
            </w:pPr>
            <w:r w:rsidRPr="000C1FB3">
              <w:rPr>
                <w:rFonts w:ascii="Arial" w:hAnsi="Arial" w:cs="Arial"/>
                <w:b/>
                <w:bCs/>
                <w:sz w:val="24"/>
                <w:szCs w:val="24"/>
              </w:rPr>
              <w:t>Hybrid</w:t>
            </w:r>
            <w:r w:rsidR="00E078BE" w:rsidRPr="000C1FB3">
              <w:rPr>
                <w:rFonts w:ascii="Arial" w:hAnsi="Arial" w:cs="Arial"/>
                <w:b/>
                <w:bCs/>
                <w:sz w:val="24"/>
                <w:szCs w:val="24"/>
              </w:rPr>
              <w:t>)</w:t>
            </w:r>
          </w:p>
        </w:tc>
        <w:tc>
          <w:tcPr>
            <w:tcW w:w="709" w:type="dxa"/>
            <w:tcBorders>
              <w:top w:val="single" w:sz="4" w:space="0" w:color="auto"/>
              <w:left w:val="single" w:sz="4" w:space="0" w:color="auto"/>
              <w:bottom w:val="single" w:sz="4" w:space="0" w:color="auto"/>
              <w:right w:val="single" w:sz="4" w:space="0" w:color="auto"/>
            </w:tcBorders>
            <w:vAlign w:val="center"/>
          </w:tcPr>
          <w:p w14:paraId="642E28B0" w14:textId="77777777" w:rsidR="006C15A7" w:rsidRPr="000C1FB3" w:rsidRDefault="006C15A7" w:rsidP="00AC2857">
            <w:pPr>
              <w:pStyle w:val="TableParagraph"/>
              <w:spacing w:line="276" w:lineRule="auto"/>
              <w:ind w:left="0"/>
              <w:jc w:val="center"/>
              <w:rPr>
                <w:rFonts w:ascii="Arial" w:hAnsi="Arial" w:cs="Arial"/>
                <w:b/>
                <w:bCs/>
                <w:color w:val="000000"/>
                <w:sz w:val="24"/>
                <w:szCs w:val="24"/>
              </w:rPr>
            </w:pPr>
            <w:r w:rsidRPr="000C1FB3">
              <w:rPr>
                <w:rFonts w:ascii="Arial" w:hAnsi="Arial" w:cs="Arial"/>
                <w:b/>
                <w:bCs/>
                <w:sz w:val="24"/>
                <w:szCs w:val="24"/>
              </w:rPr>
              <w:t>Nos.</w:t>
            </w:r>
          </w:p>
        </w:tc>
        <w:tc>
          <w:tcPr>
            <w:tcW w:w="1672" w:type="dxa"/>
            <w:tcBorders>
              <w:top w:val="single" w:sz="4" w:space="0" w:color="auto"/>
              <w:left w:val="single" w:sz="4" w:space="0" w:color="auto"/>
              <w:bottom w:val="single" w:sz="4" w:space="0" w:color="auto"/>
              <w:right w:val="single" w:sz="4" w:space="0" w:color="auto"/>
            </w:tcBorders>
            <w:vAlign w:val="center"/>
          </w:tcPr>
          <w:p w14:paraId="59DBD209" w14:textId="77777777" w:rsidR="006C15A7" w:rsidRPr="000C1FB3" w:rsidRDefault="006C15A7" w:rsidP="00AC2857">
            <w:pPr>
              <w:pStyle w:val="TableParagraph"/>
              <w:spacing w:line="276" w:lineRule="auto"/>
              <w:ind w:left="0"/>
              <w:rPr>
                <w:rFonts w:ascii="Arial" w:hAnsi="Arial" w:cs="Arial"/>
                <w:b/>
                <w:bCs/>
                <w:color w:val="000000"/>
                <w:sz w:val="24"/>
                <w:szCs w:val="24"/>
              </w:rPr>
            </w:pPr>
            <w:r w:rsidRPr="000C1FB3">
              <w:rPr>
                <w:rFonts w:ascii="Arial" w:hAnsi="Arial" w:cs="Arial"/>
                <w:b/>
                <w:bCs/>
                <w:sz w:val="24"/>
                <w:szCs w:val="24"/>
              </w:rPr>
              <w:t>Ratings</w:t>
            </w:r>
          </w:p>
        </w:tc>
      </w:tr>
      <w:tr w:rsidR="006C15A7" w:rsidRPr="000C1FB3" w14:paraId="4DB437D4" w14:textId="77777777" w:rsidTr="00BC17BA">
        <w:tc>
          <w:tcPr>
            <w:tcW w:w="540" w:type="dxa"/>
            <w:tcBorders>
              <w:top w:val="single" w:sz="4" w:space="0" w:color="auto"/>
              <w:left w:val="single" w:sz="6" w:space="0" w:color="000000"/>
              <w:bottom w:val="single" w:sz="6" w:space="0" w:color="000000"/>
              <w:right w:val="single" w:sz="6" w:space="0" w:color="000000"/>
            </w:tcBorders>
          </w:tcPr>
          <w:p w14:paraId="11985F66" w14:textId="77777777" w:rsidR="006C15A7" w:rsidRPr="000C1FB3" w:rsidRDefault="006C15A7" w:rsidP="006C15A7">
            <w:pPr>
              <w:pStyle w:val="TableParagraph"/>
              <w:numPr>
                <w:ilvl w:val="0"/>
                <w:numId w:val="36"/>
              </w:numPr>
              <w:spacing w:line="276" w:lineRule="auto"/>
              <w:ind w:left="340"/>
              <w:jc w:val="center"/>
              <w:rPr>
                <w:rFonts w:ascii="Arial" w:hAnsi="Arial" w:cs="Arial"/>
                <w:color w:val="000000"/>
                <w:sz w:val="24"/>
                <w:szCs w:val="24"/>
              </w:rPr>
            </w:pPr>
          </w:p>
        </w:tc>
        <w:tc>
          <w:tcPr>
            <w:tcW w:w="2295" w:type="dxa"/>
            <w:tcBorders>
              <w:top w:val="single" w:sz="4" w:space="0" w:color="auto"/>
              <w:left w:val="single" w:sz="6" w:space="0" w:color="000000"/>
              <w:bottom w:val="single" w:sz="6" w:space="0" w:color="000000"/>
              <w:right w:val="single" w:sz="6" w:space="0" w:color="000000"/>
            </w:tcBorders>
          </w:tcPr>
          <w:p w14:paraId="4A6B223C" w14:textId="743B4546" w:rsidR="006C15A7" w:rsidRPr="000C1FB3" w:rsidRDefault="006C15A7" w:rsidP="00BC17BA">
            <w:pPr>
              <w:autoSpaceDE w:val="0"/>
              <w:autoSpaceDN w:val="0"/>
              <w:spacing w:after="0" w:line="276" w:lineRule="auto"/>
              <w:rPr>
                <w:rFonts w:ascii="Arial" w:eastAsia="CIDFont+F1" w:hAnsi="Arial" w:cs="Arial"/>
                <w:color w:val="000000"/>
                <w:sz w:val="24"/>
                <w:szCs w:val="24"/>
              </w:rPr>
            </w:pPr>
            <w:r w:rsidRPr="000C1FB3">
              <w:rPr>
                <w:rFonts w:ascii="Arial" w:eastAsia="CIDFont+F1" w:hAnsi="Arial" w:cs="Arial"/>
                <w:color w:val="000000"/>
                <w:sz w:val="24"/>
                <w:szCs w:val="24"/>
              </w:rPr>
              <w:t xml:space="preserve">Circuit Breaker </w:t>
            </w:r>
          </w:p>
        </w:tc>
        <w:tc>
          <w:tcPr>
            <w:tcW w:w="1163" w:type="dxa"/>
            <w:tcBorders>
              <w:top w:val="single" w:sz="4" w:space="0" w:color="auto"/>
              <w:left w:val="single" w:sz="6" w:space="0" w:color="000000"/>
              <w:bottom w:val="single" w:sz="6" w:space="0" w:color="000000"/>
              <w:right w:val="single" w:sz="6" w:space="0" w:color="000000"/>
            </w:tcBorders>
          </w:tcPr>
          <w:p w14:paraId="0B0D34F0" w14:textId="6EBAAF4C" w:rsidR="006C15A7" w:rsidRPr="000C1FB3" w:rsidRDefault="006C15A7" w:rsidP="00BC17BA">
            <w:pPr>
              <w:autoSpaceDE w:val="0"/>
              <w:autoSpaceDN w:val="0"/>
              <w:spacing w:after="0" w:line="276" w:lineRule="auto"/>
              <w:ind w:left="-57" w:right="-57"/>
              <w:jc w:val="center"/>
              <w:rPr>
                <w:rFonts w:ascii="Arial" w:hAnsi="Arial" w:cs="Arial"/>
                <w:sz w:val="24"/>
                <w:szCs w:val="24"/>
              </w:rPr>
            </w:pPr>
          </w:p>
        </w:tc>
        <w:tc>
          <w:tcPr>
            <w:tcW w:w="709" w:type="dxa"/>
            <w:tcBorders>
              <w:top w:val="single" w:sz="4" w:space="0" w:color="auto"/>
              <w:left w:val="single" w:sz="6" w:space="0" w:color="000000"/>
              <w:bottom w:val="single" w:sz="6" w:space="0" w:color="000000"/>
              <w:right w:val="single" w:sz="6" w:space="0" w:color="000000"/>
            </w:tcBorders>
          </w:tcPr>
          <w:p w14:paraId="14B48633" w14:textId="06FB38B2" w:rsidR="006C15A7" w:rsidRPr="000C1FB3" w:rsidRDefault="006C15A7" w:rsidP="00BC17BA">
            <w:pPr>
              <w:autoSpaceDE w:val="0"/>
              <w:autoSpaceDN w:val="0"/>
              <w:spacing w:after="0" w:line="276" w:lineRule="auto"/>
              <w:jc w:val="center"/>
              <w:rPr>
                <w:rFonts w:ascii="Arial" w:hAnsi="Arial" w:cs="Arial"/>
                <w:sz w:val="24"/>
                <w:szCs w:val="24"/>
              </w:rPr>
            </w:pPr>
          </w:p>
        </w:tc>
        <w:tc>
          <w:tcPr>
            <w:tcW w:w="1531" w:type="dxa"/>
            <w:tcBorders>
              <w:top w:val="single" w:sz="4" w:space="0" w:color="auto"/>
              <w:left w:val="single" w:sz="6" w:space="0" w:color="000000"/>
              <w:bottom w:val="single" w:sz="6" w:space="0" w:color="000000"/>
              <w:right w:val="single" w:sz="6" w:space="0" w:color="000000"/>
            </w:tcBorders>
          </w:tcPr>
          <w:p w14:paraId="6C8D100B" w14:textId="6223803B" w:rsidR="006C15A7" w:rsidRPr="000C1FB3" w:rsidRDefault="006C15A7" w:rsidP="00BC17BA">
            <w:pPr>
              <w:autoSpaceDE w:val="0"/>
              <w:autoSpaceDN w:val="0"/>
              <w:spacing w:after="0" w:line="276" w:lineRule="auto"/>
              <w:rPr>
                <w:rFonts w:ascii="Arial" w:hAnsi="Arial" w:cs="Arial"/>
                <w:sz w:val="24"/>
                <w:szCs w:val="24"/>
              </w:rPr>
            </w:pPr>
          </w:p>
        </w:tc>
        <w:tc>
          <w:tcPr>
            <w:tcW w:w="1162" w:type="dxa"/>
            <w:tcBorders>
              <w:top w:val="single" w:sz="4" w:space="0" w:color="auto"/>
              <w:left w:val="single" w:sz="6" w:space="0" w:color="000000"/>
              <w:bottom w:val="single" w:sz="6" w:space="0" w:color="000000"/>
              <w:right w:val="single" w:sz="6" w:space="0" w:color="000000"/>
            </w:tcBorders>
          </w:tcPr>
          <w:p w14:paraId="7AAD54B4" w14:textId="2B2135CB" w:rsidR="006C15A7" w:rsidRPr="000C1FB3" w:rsidRDefault="006C15A7" w:rsidP="00BC17BA">
            <w:pPr>
              <w:autoSpaceDE w:val="0"/>
              <w:autoSpaceDN w:val="0"/>
              <w:spacing w:after="0" w:line="276" w:lineRule="auto"/>
              <w:jc w:val="center"/>
              <w:rPr>
                <w:rFonts w:ascii="Arial" w:hAnsi="Arial" w:cs="Arial"/>
                <w:sz w:val="24"/>
                <w:szCs w:val="24"/>
              </w:rPr>
            </w:pPr>
          </w:p>
        </w:tc>
        <w:tc>
          <w:tcPr>
            <w:tcW w:w="709" w:type="dxa"/>
            <w:tcBorders>
              <w:top w:val="single" w:sz="4" w:space="0" w:color="auto"/>
              <w:left w:val="single" w:sz="6" w:space="0" w:color="000000"/>
              <w:bottom w:val="single" w:sz="6" w:space="0" w:color="000000"/>
              <w:right w:val="single" w:sz="6" w:space="0" w:color="000000"/>
            </w:tcBorders>
          </w:tcPr>
          <w:p w14:paraId="66976E01" w14:textId="2254D2A1" w:rsidR="006C15A7" w:rsidRPr="000C1FB3" w:rsidRDefault="006C15A7" w:rsidP="00BC17BA">
            <w:pPr>
              <w:autoSpaceDE w:val="0"/>
              <w:autoSpaceDN w:val="0"/>
              <w:spacing w:after="0" w:line="276" w:lineRule="auto"/>
              <w:jc w:val="center"/>
              <w:rPr>
                <w:rFonts w:ascii="Arial" w:hAnsi="Arial" w:cs="Arial"/>
                <w:sz w:val="24"/>
                <w:szCs w:val="24"/>
              </w:rPr>
            </w:pPr>
          </w:p>
        </w:tc>
        <w:tc>
          <w:tcPr>
            <w:tcW w:w="1672" w:type="dxa"/>
            <w:tcBorders>
              <w:top w:val="single" w:sz="4" w:space="0" w:color="auto"/>
              <w:left w:val="single" w:sz="6" w:space="0" w:color="000000"/>
              <w:bottom w:val="single" w:sz="6" w:space="0" w:color="000000"/>
              <w:right w:val="single" w:sz="6" w:space="0" w:color="000000"/>
            </w:tcBorders>
          </w:tcPr>
          <w:p w14:paraId="5A641CDD" w14:textId="711A8B09" w:rsidR="006C15A7" w:rsidRPr="000C1FB3" w:rsidRDefault="006C15A7" w:rsidP="00BC17BA">
            <w:pPr>
              <w:autoSpaceDE w:val="0"/>
              <w:autoSpaceDN w:val="0"/>
              <w:spacing w:after="0" w:line="276" w:lineRule="auto"/>
              <w:rPr>
                <w:rFonts w:ascii="Arial" w:hAnsi="Arial" w:cs="Arial"/>
                <w:sz w:val="24"/>
                <w:szCs w:val="24"/>
              </w:rPr>
            </w:pPr>
          </w:p>
        </w:tc>
      </w:tr>
      <w:tr w:rsidR="00D92D5D" w:rsidRPr="000C1FB3" w14:paraId="543438FC" w14:textId="77777777" w:rsidTr="00BC17BA">
        <w:tc>
          <w:tcPr>
            <w:tcW w:w="540" w:type="dxa"/>
            <w:tcBorders>
              <w:top w:val="single" w:sz="4" w:space="0" w:color="auto"/>
              <w:left w:val="single" w:sz="6" w:space="0" w:color="000000"/>
              <w:bottom w:val="single" w:sz="6" w:space="0" w:color="000000"/>
              <w:right w:val="single" w:sz="6" w:space="0" w:color="000000"/>
            </w:tcBorders>
          </w:tcPr>
          <w:p w14:paraId="4C4124BF" w14:textId="77777777" w:rsidR="00D92D5D" w:rsidRPr="000C1FB3" w:rsidRDefault="00D92D5D" w:rsidP="00D92D5D">
            <w:pPr>
              <w:pStyle w:val="TableParagraph"/>
              <w:numPr>
                <w:ilvl w:val="0"/>
                <w:numId w:val="36"/>
              </w:numPr>
              <w:spacing w:line="276" w:lineRule="auto"/>
              <w:ind w:left="340"/>
              <w:jc w:val="center"/>
              <w:rPr>
                <w:rFonts w:ascii="Arial" w:hAnsi="Arial" w:cs="Arial"/>
                <w:color w:val="000000"/>
                <w:sz w:val="24"/>
                <w:szCs w:val="24"/>
              </w:rPr>
            </w:pPr>
          </w:p>
        </w:tc>
        <w:tc>
          <w:tcPr>
            <w:tcW w:w="2295" w:type="dxa"/>
            <w:tcBorders>
              <w:top w:val="single" w:sz="4" w:space="0" w:color="auto"/>
              <w:left w:val="single" w:sz="6" w:space="0" w:color="000000"/>
              <w:bottom w:val="single" w:sz="6" w:space="0" w:color="000000"/>
              <w:right w:val="single" w:sz="6" w:space="0" w:color="000000"/>
            </w:tcBorders>
            <w:vAlign w:val="center"/>
          </w:tcPr>
          <w:p w14:paraId="7A2BA221" w14:textId="366C673E" w:rsidR="00D92D5D" w:rsidRPr="000C1FB3" w:rsidRDefault="00D92D5D" w:rsidP="00BC17BA">
            <w:pPr>
              <w:autoSpaceDE w:val="0"/>
              <w:autoSpaceDN w:val="0"/>
              <w:spacing w:after="0" w:line="276" w:lineRule="auto"/>
              <w:rPr>
                <w:rFonts w:ascii="Arial" w:eastAsia="CIDFont+F1" w:hAnsi="Arial" w:cs="Arial"/>
                <w:color w:val="000000"/>
                <w:sz w:val="24"/>
                <w:szCs w:val="24"/>
              </w:rPr>
            </w:pPr>
            <w:r w:rsidRPr="000C1FB3">
              <w:rPr>
                <w:rFonts w:ascii="Arial" w:hAnsi="Arial" w:cs="Arial"/>
                <w:sz w:val="24"/>
                <w:szCs w:val="24"/>
              </w:rPr>
              <w:t>Disconnecting Switch</w:t>
            </w:r>
          </w:p>
        </w:tc>
        <w:tc>
          <w:tcPr>
            <w:tcW w:w="1163" w:type="dxa"/>
            <w:tcBorders>
              <w:top w:val="single" w:sz="4" w:space="0" w:color="auto"/>
              <w:left w:val="single" w:sz="6" w:space="0" w:color="000000"/>
              <w:bottom w:val="single" w:sz="6" w:space="0" w:color="000000"/>
              <w:right w:val="single" w:sz="6" w:space="0" w:color="000000"/>
            </w:tcBorders>
          </w:tcPr>
          <w:p w14:paraId="76F7B7A8" w14:textId="77777777" w:rsidR="00D92D5D" w:rsidRPr="000C1FB3" w:rsidRDefault="00D92D5D" w:rsidP="00BC17BA">
            <w:pPr>
              <w:autoSpaceDE w:val="0"/>
              <w:autoSpaceDN w:val="0"/>
              <w:spacing w:after="0" w:line="276" w:lineRule="auto"/>
              <w:ind w:left="-57" w:right="-57"/>
              <w:jc w:val="center"/>
              <w:rPr>
                <w:rFonts w:ascii="Arial" w:hAnsi="Arial" w:cs="Arial"/>
                <w:sz w:val="24"/>
                <w:szCs w:val="24"/>
              </w:rPr>
            </w:pPr>
          </w:p>
        </w:tc>
        <w:tc>
          <w:tcPr>
            <w:tcW w:w="709" w:type="dxa"/>
            <w:tcBorders>
              <w:top w:val="single" w:sz="4" w:space="0" w:color="auto"/>
              <w:left w:val="single" w:sz="6" w:space="0" w:color="000000"/>
              <w:bottom w:val="single" w:sz="6" w:space="0" w:color="000000"/>
              <w:right w:val="single" w:sz="6" w:space="0" w:color="000000"/>
            </w:tcBorders>
          </w:tcPr>
          <w:p w14:paraId="184DA8FC" w14:textId="77777777" w:rsidR="00D92D5D" w:rsidRPr="000C1FB3" w:rsidRDefault="00D92D5D" w:rsidP="00BC17BA">
            <w:pPr>
              <w:autoSpaceDE w:val="0"/>
              <w:autoSpaceDN w:val="0"/>
              <w:spacing w:after="0" w:line="276" w:lineRule="auto"/>
              <w:jc w:val="center"/>
              <w:rPr>
                <w:rFonts w:ascii="Arial" w:hAnsi="Arial" w:cs="Arial"/>
                <w:sz w:val="24"/>
                <w:szCs w:val="24"/>
              </w:rPr>
            </w:pPr>
          </w:p>
        </w:tc>
        <w:tc>
          <w:tcPr>
            <w:tcW w:w="1531" w:type="dxa"/>
            <w:tcBorders>
              <w:top w:val="single" w:sz="4" w:space="0" w:color="auto"/>
              <w:left w:val="single" w:sz="6" w:space="0" w:color="000000"/>
              <w:bottom w:val="single" w:sz="6" w:space="0" w:color="000000"/>
              <w:right w:val="single" w:sz="6" w:space="0" w:color="000000"/>
            </w:tcBorders>
          </w:tcPr>
          <w:p w14:paraId="7658963F" w14:textId="77777777" w:rsidR="00D92D5D" w:rsidRPr="000C1FB3" w:rsidRDefault="00D92D5D" w:rsidP="00BC17BA">
            <w:pPr>
              <w:autoSpaceDE w:val="0"/>
              <w:autoSpaceDN w:val="0"/>
              <w:spacing w:after="0" w:line="276" w:lineRule="auto"/>
              <w:rPr>
                <w:rFonts w:ascii="Arial" w:hAnsi="Arial" w:cs="Arial"/>
                <w:sz w:val="24"/>
                <w:szCs w:val="24"/>
              </w:rPr>
            </w:pPr>
          </w:p>
        </w:tc>
        <w:tc>
          <w:tcPr>
            <w:tcW w:w="1162" w:type="dxa"/>
            <w:tcBorders>
              <w:top w:val="single" w:sz="4" w:space="0" w:color="auto"/>
              <w:left w:val="single" w:sz="6" w:space="0" w:color="000000"/>
              <w:bottom w:val="single" w:sz="6" w:space="0" w:color="000000"/>
              <w:right w:val="single" w:sz="6" w:space="0" w:color="000000"/>
            </w:tcBorders>
          </w:tcPr>
          <w:p w14:paraId="3F88F2C3" w14:textId="77777777" w:rsidR="00D92D5D" w:rsidRPr="000C1FB3" w:rsidRDefault="00D92D5D" w:rsidP="00BC17BA">
            <w:pPr>
              <w:autoSpaceDE w:val="0"/>
              <w:autoSpaceDN w:val="0"/>
              <w:spacing w:after="0" w:line="276" w:lineRule="auto"/>
              <w:jc w:val="center"/>
              <w:rPr>
                <w:rFonts w:ascii="Arial" w:hAnsi="Arial" w:cs="Arial"/>
                <w:sz w:val="24"/>
                <w:szCs w:val="24"/>
              </w:rPr>
            </w:pPr>
          </w:p>
        </w:tc>
        <w:tc>
          <w:tcPr>
            <w:tcW w:w="709" w:type="dxa"/>
            <w:tcBorders>
              <w:top w:val="single" w:sz="4" w:space="0" w:color="auto"/>
              <w:left w:val="single" w:sz="6" w:space="0" w:color="000000"/>
              <w:bottom w:val="single" w:sz="6" w:space="0" w:color="000000"/>
              <w:right w:val="single" w:sz="6" w:space="0" w:color="000000"/>
            </w:tcBorders>
          </w:tcPr>
          <w:p w14:paraId="03D5F0B2" w14:textId="77777777" w:rsidR="00D92D5D" w:rsidRPr="000C1FB3" w:rsidRDefault="00D92D5D" w:rsidP="00BC17BA">
            <w:pPr>
              <w:autoSpaceDE w:val="0"/>
              <w:autoSpaceDN w:val="0"/>
              <w:spacing w:after="0" w:line="276" w:lineRule="auto"/>
              <w:jc w:val="center"/>
              <w:rPr>
                <w:rFonts w:ascii="Arial" w:hAnsi="Arial" w:cs="Arial"/>
                <w:sz w:val="24"/>
                <w:szCs w:val="24"/>
              </w:rPr>
            </w:pPr>
          </w:p>
        </w:tc>
        <w:tc>
          <w:tcPr>
            <w:tcW w:w="1672" w:type="dxa"/>
            <w:tcBorders>
              <w:top w:val="single" w:sz="4" w:space="0" w:color="auto"/>
              <w:left w:val="single" w:sz="6" w:space="0" w:color="000000"/>
              <w:bottom w:val="single" w:sz="6" w:space="0" w:color="000000"/>
              <w:right w:val="single" w:sz="6" w:space="0" w:color="000000"/>
            </w:tcBorders>
          </w:tcPr>
          <w:p w14:paraId="417F8593" w14:textId="77777777" w:rsidR="00D92D5D" w:rsidRPr="000C1FB3" w:rsidRDefault="00D92D5D" w:rsidP="00BC17BA">
            <w:pPr>
              <w:autoSpaceDE w:val="0"/>
              <w:autoSpaceDN w:val="0"/>
              <w:spacing w:after="0" w:line="276" w:lineRule="auto"/>
              <w:rPr>
                <w:rFonts w:ascii="Arial" w:hAnsi="Arial" w:cs="Arial"/>
                <w:sz w:val="24"/>
                <w:szCs w:val="24"/>
              </w:rPr>
            </w:pPr>
          </w:p>
        </w:tc>
      </w:tr>
      <w:tr w:rsidR="00D92D5D" w:rsidRPr="000C1FB3" w14:paraId="7940C058" w14:textId="77777777" w:rsidTr="00BC17BA">
        <w:tc>
          <w:tcPr>
            <w:tcW w:w="540" w:type="dxa"/>
            <w:tcBorders>
              <w:top w:val="single" w:sz="4" w:space="0" w:color="auto"/>
              <w:left w:val="single" w:sz="6" w:space="0" w:color="000000"/>
              <w:bottom w:val="single" w:sz="6" w:space="0" w:color="000000"/>
              <w:right w:val="single" w:sz="6" w:space="0" w:color="000000"/>
            </w:tcBorders>
          </w:tcPr>
          <w:p w14:paraId="3BA0FCB0" w14:textId="77777777" w:rsidR="00D92D5D" w:rsidRPr="000C1FB3" w:rsidRDefault="00D92D5D" w:rsidP="00D92D5D">
            <w:pPr>
              <w:pStyle w:val="TableParagraph"/>
              <w:numPr>
                <w:ilvl w:val="0"/>
                <w:numId w:val="36"/>
              </w:numPr>
              <w:spacing w:line="276" w:lineRule="auto"/>
              <w:ind w:left="340"/>
              <w:jc w:val="center"/>
              <w:rPr>
                <w:rFonts w:ascii="Arial" w:hAnsi="Arial" w:cs="Arial"/>
                <w:color w:val="000000"/>
                <w:sz w:val="24"/>
                <w:szCs w:val="24"/>
              </w:rPr>
            </w:pPr>
          </w:p>
        </w:tc>
        <w:tc>
          <w:tcPr>
            <w:tcW w:w="2295" w:type="dxa"/>
            <w:tcBorders>
              <w:top w:val="single" w:sz="4" w:space="0" w:color="auto"/>
              <w:left w:val="single" w:sz="6" w:space="0" w:color="000000"/>
              <w:bottom w:val="single" w:sz="6" w:space="0" w:color="000000"/>
              <w:right w:val="single" w:sz="6" w:space="0" w:color="000000"/>
            </w:tcBorders>
            <w:vAlign w:val="center"/>
          </w:tcPr>
          <w:p w14:paraId="2A0AC81A" w14:textId="77C17E0D" w:rsidR="00D92D5D" w:rsidRPr="000C1FB3" w:rsidRDefault="00D92D5D" w:rsidP="00BC17BA">
            <w:pPr>
              <w:autoSpaceDE w:val="0"/>
              <w:autoSpaceDN w:val="0"/>
              <w:spacing w:after="0" w:line="276" w:lineRule="auto"/>
              <w:rPr>
                <w:rFonts w:ascii="Arial" w:eastAsia="CIDFont+F1" w:hAnsi="Arial" w:cs="Arial"/>
                <w:color w:val="000000"/>
                <w:sz w:val="24"/>
                <w:szCs w:val="24"/>
              </w:rPr>
            </w:pPr>
            <w:r w:rsidRPr="000C1FB3">
              <w:rPr>
                <w:rFonts w:ascii="Arial" w:hAnsi="Arial" w:cs="Arial"/>
                <w:sz w:val="24"/>
                <w:szCs w:val="24"/>
              </w:rPr>
              <w:t>Maintenance Earthing Switch</w:t>
            </w:r>
          </w:p>
        </w:tc>
        <w:tc>
          <w:tcPr>
            <w:tcW w:w="1163" w:type="dxa"/>
            <w:tcBorders>
              <w:top w:val="single" w:sz="4" w:space="0" w:color="auto"/>
              <w:left w:val="single" w:sz="6" w:space="0" w:color="000000"/>
              <w:bottom w:val="single" w:sz="6" w:space="0" w:color="000000"/>
              <w:right w:val="single" w:sz="6" w:space="0" w:color="000000"/>
            </w:tcBorders>
          </w:tcPr>
          <w:p w14:paraId="7AAB50F4" w14:textId="77777777" w:rsidR="00D92D5D" w:rsidRPr="000C1FB3" w:rsidRDefault="00D92D5D" w:rsidP="00BC17BA">
            <w:pPr>
              <w:autoSpaceDE w:val="0"/>
              <w:autoSpaceDN w:val="0"/>
              <w:spacing w:after="0" w:line="276" w:lineRule="auto"/>
              <w:ind w:left="-57" w:right="-57"/>
              <w:jc w:val="center"/>
              <w:rPr>
                <w:rFonts w:ascii="Arial" w:hAnsi="Arial" w:cs="Arial"/>
                <w:sz w:val="24"/>
                <w:szCs w:val="24"/>
              </w:rPr>
            </w:pPr>
          </w:p>
        </w:tc>
        <w:tc>
          <w:tcPr>
            <w:tcW w:w="709" w:type="dxa"/>
            <w:tcBorders>
              <w:top w:val="single" w:sz="4" w:space="0" w:color="auto"/>
              <w:left w:val="single" w:sz="6" w:space="0" w:color="000000"/>
              <w:bottom w:val="single" w:sz="6" w:space="0" w:color="000000"/>
              <w:right w:val="single" w:sz="6" w:space="0" w:color="000000"/>
            </w:tcBorders>
          </w:tcPr>
          <w:p w14:paraId="194D93BC" w14:textId="77777777" w:rsidR="00D92D5D" w:rsidRPr="000C1FB3" w:rsidRDefault="00D92D5D" w:rsidP="00BC17BA">
            <w:pPr>
              <w:autoSpaceDE w:val="0"/>
              <w:autoSpaceDN w:val="0"/>
              <w:spacing w:after="0" w:line="276" w:lineRule="auto"/>
              <w:jc w:val="center"/>
              <w:rPr>
                <w:rFonts w:ascii="Arial" w:hAnsi="Arial" w:cs="Arial"/>
                <w:sz w:val="24"/>
                <w:szCs w:val="24"/>
              </w:rPr>
            </w:pPr>
          </w:p>
        </w:tc>
        <w:tc>
          <w:tcPr>
            <w:tcW w:w="1531" w:type="dxa"/>
            <w:tcBorders>
              <w:top w:val="single" w:sz="4" w:space="0" w:color="auto"/>
              <w:left w:val="single" w:sz="6" w:space="0" w:color="000000"/>
              <w:bottom w:val="single" w:sz="6" w:space="0" w:color="000000"/>
              <w:right w:val="single" w:sz="6" w:space="0" w:color="000000"/>
            </w:tcBorders>
          </w:tcPr>
          <w:p w14:paraId="502946C6" w14:textId="77777777" w:rsidR="00D92D5D" w:rsidRPr="000C1FB3" w:rsidRDefault="00D92D5D" w:rsidP="00BC17BA">
            <w:pPr>
              <w:autoSpaceDE w:val="0"/>
              <w:autoSpaceDN w:val="0"/>
              <w:spacing w:after="0" w:line="276" w:lineRule="auto"/>
              <w:rPr>
                <w:rFonts w:ascii="Arial" w:hAnsi="Arial" w:cs="Arial"/>
                <w:sz w:val="24"/>
                <w:szCs w:val="24"/>
              </w:rPr>
            </w:pPr>
          </w:p>
        </w:tc>
        <w:tc>
          <w:tcPr>
            <w:tcW w:w="1162" w:type="dxa"/>
            <w:tcBorders>
              <w:top w:val="single" w:sz="4" w:space="0" w:color="auto"/>
              <w:left w:val="single" w:sz="6" w:space="0" w:color="000000"/>
              <w:bottom w:val="single" w:sz="6" w:space="0" w:color="000000"/>
              <w:right w:val="single" w:sz="6" w:space="0" w:color="000000"/>
            </w:tcBorders>
          </w:tcPr>
          <w:p w14:paraId="5A8CEB9A" w14:textId="77777777" w:rsidR="00D92D5D" w:rsidRPr="000C1FB3" w:rsidRDefault="00D92D5D" w:rsidP="00BC17BA">
            <w:pPr>
              <w:autoSpaceDE w:val="0"/>
              <w:autoSpaceDN w:val="0"/>
              <w:spacing w:after="0" w:line="276" w:lineRule="auto"/>
              <w:jc w:val="center"/>
              <w:rPr>
                <w:rFonts w:ascii="Arial" w:hAnsi="Arial" w:cs="Arial"/>
                <w:sz w:val="24"/>
                <w:szCs w:val="24"/>
              </w:rPr>
            </w:pPr>
          </w:p>
        </w:tc>
        <w:tc>
          <w:tcPr>
            <w:tcW w:w="709" w:type="dxa"/>
            <w:tcBorders>
              <w:top w:val="single" w:sz="4" w:space="0" w:color="auto"/>
              <w:left w:val="single" w:sz="6" w:space="0" w:color="000000"/>
              <w:bottom w:val="single" w:sz="6" w:space="0" w:color="000000"/>
              <w:right w:val="single" w:sz="6" w:space="0" w:color="000000"/>
            </w:tcBorders>
          </w:tcPr>
          <w:p w14:paraId="6B374C55" w14:textId="77777777" w:rsidR="00D92D5D" w:rsidRPr="000C1FB3" w:rsidRDefault="00D92D5D" w:rsidP="00BC17BA">
            <w:pPr>
              <w:autoSpaceDE w:val="0"/>
              <w:autoSpaceDN w:val="0"/>
              <w:spacing w:after="0" w:line="276" w:lineRule="auto"/>
              <w:jc w:val="center"/>
              <w:rPr>
                <w:rFonts w:ascii="Arial" w:hAnsi="Arial" w:cs="Arial"/>
                <w:sz w:val="24"/>
                <w:szCs w:val="24"/>
              </w:rPr>
            </w:pPr>
          </w:p>
        </w:tc>
        <w:tc>
          <w:tcPr>
            <w:tcW w:w="1672" w:type="dxa"/>
            <w:tcBorders>
              <w:top w:val="single" w:sz="4" w:space="0" w:color="auto"/>
              <w:left w:val="single" w:sz="6" w:space="0" w:color="000000"/>
              <w:bottom w:val="single" w:sz="6" w:space="0" w:color="000000"/>
              <w:right w:val="single" w:sz="6" w:space="0" w:color="000000"/>
            </w:tcBorders>
          </w:tcPr>
          <w:p w14:paraId="43784D78" w14:textId="77777777" w:rsidR="00D92D5D" w:rsidRPr="000C1FB3" w:rsidRDefault="00D92D5D" w:rsidP="00BC17BA">
            <w:pPr>
              <w:autoSpaceDE w:val="0"/>
              <w:autoSpaceDN w:val="0"/>
              <w:spacing w:after="0" w:line="276" w:lineRule="auto"/>
              <w:rPr>
                <w:rFonts w:ascii="Arial" w:hAnsi="Arial" w:cs="Arial"/>
                <w:sz w:val="24"/>
                <w:szCs w:val="24"/>
              </w:rPr>
            </w:pPr>
          </w:p>
        </w:tc>
      </w:tr>
      <w:tr w:rsidR="00D92D5D" w:rsidRPr="000C1FB3" w14:paraId="161CE088" w14:textId="77777777" w:rsidTr="00BC17BA">
        <w:tc>
          <w:tcPr>
            <w:tcW w:w="540" w:type="dxa"/>
            <w:tcBorders>
              <w:top w:val="single" w:sz="4" w:space="0" w:color="auto"/>
              <w:left w:val="single" w:sz="6" w:space="0" w:color="000000"/>
              <w:bottom w:val="single" w:sz="6" w:space="0" w:color="000000"/>
              <w:right w:val="single" w:sz="6" w:space="0" w:color="000000"/>
            </w:tcBorders>
          </w:tcPr>
          <w:p w14:paraId="070F3959" w14:textId="77777777" w:rsidR="00D92D5D" w:rsidRPr="000C1FB3" w:rsidRDefault="00D92D5D" w:rsidP="00D92D5D">
            <w:pPr>
              <w:pStyle w:val="TableParagraph"/>
              <w:numPr>
                <w:ilvl w:val="0"/>
                <w:numId w:val="36"/>
              </w:numPr>
              <w:spacing w:line="276" w:lineRule="auto"/>
              <w:ind w:left="340"/>
              <w:jc w:val="center"/>
              <w:rPr>
                <w:rFonts w:ascii="Arial" w:hAnsi="Arial" w:cs="Arial"/>
                <w:color w:val="000000"/>
                <w:sz w:val="24"/>
                <w:szCs w:val="24"/>
              </w:rPr>
            </w:pPr>
          </w:p>
        </w:tc>
        <w:tc>
          <w:tcPr>
            <w:tcW w:w="2295" w:type="dxa"/>
            <w:tcBorders>
              <w:top w:val="single" w:sz="4" w:space="0" w:color="auto"/>
              <w:left w:val="single" w:sz="6" w:space="0" w:color="000000"/>
              <w:bottom w:val="single" w:sz="6" w:space="0" w:color="000000"/>
              <w:right w:val="single" w:sz="6" w:space="0" w:color="000000"/>
            </w:tcBorders>
            <w:vAlign w:val="center"/>
          </w:tcPr>
          <w:p w14:paraId="6E17C1CD" w14:textId="550DB255" w:rsidR="00D92D5D" w:rsidRPr="000C1FB3" w:rsidRDefault="00D92D5D" w:rsidP="00BC17BA">
            <w:pPr>
              <w:autoSpaceDE w:val="0"/>
              <w:autoSpaceDN w:val="0"/>
              <w:spacing w:after="0" w:line="276" w:lineRule="auto"/>
              <w:rPr>
                <w:rFonts w:ascii="Arial" w:eastAsia="CIDFont+F1" w:hAnsi="Arial" w:cs="Arial"/>
                <w:color w:val="000000"/>
                <w:sz w:val="24"/>
                <w:szCs w:val="24"/>
              </w:rPr>
            </w:pPr>
            <w:r w:rsidRPr="000C1FB3">
              <w:rPr>
                <w:rFonts w:ascii="Arial" w:hAnsi="Arial" w:cs="Arial"/>
                <w:sz w:val="24"/>
                <w:szCs w:val="24"/>
              </w:rPr>
              <w:t>High speed Earthing switch</w:t>
            </w:r>
          </w:p>
        </w:tc>
        <w:tc>
          <w:tcPr>
            <w:tcW w:w="1163" w:type="dxa"/>
            <w:tcBorders>
              <w:top w:val="single" w:sz="4" w:space="0" w:color="auto"/>
              <w:left w:val="single" w:sz="6" w:space="0" w:color="000000"/>
              <w:bottom w:val="single" w:sz="6" w:space="0" w:color="000000"/>
              <w:right w:val="single" w:sz="6" w:space="0" w:color="000000"/>
            </w:tcBorders>
          </w:tcPr>
          <w:p w14:paraId="2072D7B3" w14:textId="77777777" w:rsidR="00D92D5D" w:rsidRPr="000C1FB3" w:rsidRDefault="00D92D5D" w:rsidP="00BC17BA">
            <w:pPr>
              <w:autoSpaceDE w:val="0"/>
              <w:autoSpaceDN w:val="0"/>
              <w:spacing w:after="0" w:line="276" w:lineRule="auto"/>
              <w:ind w:left="-57" w:right="-57"/>
              <w:jc w:val="center"/>
              <w:rPr>
                <w:rFonts w:ascii="Arial" w:hAnsi="Arial" w:cs="Arial"/>
                <w:sz w:val="24"/>
                <w:szCs w:val="24"/>
              </w:rPr>
            </w:pPr>
          </w:p>
        </w:tc>
        <w:tc>
          <w:tcPr>
            <w:tcW w:w="709" w:type="dxa"/>
            <w:tcBorders>
              <w:top w:val="single" w:sz="4" w:space="0" w:color="auto"/>
              <w:left w:val="single" w:sz="6" w:space="0" w:color="000000"/>
              <w:bottom w:val="single" w:sz="6" w:space="0" w:color="000000"/>
              <w:right w:val="single" w:sz="6" w:space="0" w:color="000000"/>
            </w:tcBorders>
          </w:tcPr>
          <w:p w14:paraId="70C9BC2D" w14:textId="77777777" w:rsidR="00D92D5D" w:rsidRPr="000C1FB3" w:rsidRDefault="00D92D5D" w:rsidP="00BC17BA">
            <w:pPr>
              <w:autoSpaceDE w:val="0"/>
              <w:autoSpaceDN w:val="0"/>
              <w:spacing w:after="0" w:line="276" w:lineRule="auto"/>
              <w:jc w:val="center"/>
              <w:rPr>
                <w:rFonts w:ascii="Arial" w:hAnsi="Arial" w:cs="Arial"/>
                <w:sz w:val="24"/>
                <w:szCs w:val="24"/>
              </w:rPr>
            </w:pPr>
          </w:p>
        </w:tc>
        <w:tc>
          <w:tcPr>
            <w:tcW w:w="1531" w:type="dxa"/>
            <w:tcBorders>
              <w:top w:val="single" w:sz="4" w:space="0" w:color="auto"/>
              <w:left w:val="single" w:sz="6" w:space="0" w:color="000000"/>
              <w:bottom w:val="single" w:sz="6" w:space="0" w:color="000000"/>
              <w:right w:val="single" w:sz="6" w:space="0" w:color="000000"/>
            </w:tcBorders>
          </w:tcPr>
          <w:p w14:paraId="0644F580" w14:textId="77777777" w:rsidR="00D92D5D" w:rsidRPr="000C1FB3" w:rsidRDefault="00D92D5D" w:rsidP="00BC17BA">
            <w:pPr>
              <w:autoSpaceDE w:val="0"/>
              <w:autoSpaceDN w:val="0"/>
              <w:spacing w:after="0" w:line="276" w:lineRule="auto"/>
              <w:rPr>
                <w:rFonts w:ascii="Arial" w:hAnsi="Arial" w:cs="Arial"/>
                <w:sz w:val="24"/>
                <w:szCs w:val="24"/>
              </w:rPr>
            </w:pPr>
          </w:p>
        </w:tc>
        <w:tc>
          <w:tcPr>
            <w:tcW w:w="1162" w:type="dxa"/>
            <w:tcBorders>
              <w:top w:val="single" w:sz="4" w:space="0" w:color="auto"/>
              <w:left w:val="single" w:sz="6" w:space="0" w:color="000000"/>
              <w:bottom w:val="single" w:sz="6" w:space="0" w:color="000000"/>
              <w:right w:val="single" w:sz="6" w:space="0" w:color="000000"/>
            </w:tcBorders>
          </w:tcPr>
          <w:p w14:paraId="1E8AD963" w14:textId="77777777" w:rsidR="00D92D5D" w:rsidRPr="000C1FB3" w:rsidRDefault="00D92D5D" w:rsidP="00BC17BA">
            <w:pPr>
              <w:autoSpaceDE w:val="0"/>
              <w:autoSpaceDN w:val="0"/>
              <w:spacing w:after="0" w:line="276" w:lineRule="auto"/>
              <w:jc w:val="center"/>
              <w:rPr>
                <w:rFonts w:ascii="Arial" w:hAnsi="Arial" w:cs="Arial"/>
                <w:sz w:val="24"/>
                <w:szCs w:val="24"/>
              </w:rPr>
            </w:pPr>
          </w:p>
        </w:tc>
        <w:tc>
          <w:tcPr>
            <w:tcW w:w="709" w:type="dxa"/>
            <w:tcBorders>
              <w:top w:val="single" w:sz="4" w:space="0" w:color="auto"/>
              <w:left w:val="single" w:sz="6" w:space="0" w:color="000000"/>
              <w:bottom w:val="single" w:sz="6" w:space="0" w:color="000000"/>
              <w:right w:val="single" w:sz="6" w:space="0" w:color="000000"/>
            </w:tcBorders>
          </w:tcPr>
          <w:p w14:paraId="4FC2730C" w14:textId="77777777" w:rsidR="00D92D5D" w:rsidRPr="000C1FB3" w:rsidRDefault="00D92D5D" w:rsidP="00BC17BA">
            <w:pPr>
              <w:autoSpaceDE w:val="0"/>
              <w:autoSpaceDN w:val="0"/>
              <w:spacing w:after="0" w:line="276" w:lineRule="auto"/>
              <w:jc w:val="center"/>
              <w:rPr>
                <w:rFonts w:ascii="Arial" w:hAnsi="Arial" w:cs="Arial"/>
                <w:sz w:val="24"/>
                <w:szCs w:val="24"/>
              </w:rPr>
            </w:pPr>
          </w:p>
        </w:tc>
        <w:tc>
          <w:tcPr>
            <w:tcW w:w="1672" w:type="dxa"/>
            <w:tcBorders>
              <w:top w:val="single" w:sz="4" w:space="0" w:color="auto"/>
              <w:left w:val="single" w:sz="6" w:space="0" w:color="000000"/>
              <w:bottom w:val="single" w:sz="6" w:space="0" w:color="000000"/>
              <w:right w:val="single" w:sz="6" w:space="0" w:color="000000"/>
            </w:tcBorders>
          </w:tcPr>
          <w:p w14:paraId="71C46328" w14:textId="77777777" w:rsidR="00D92D5D" w:rsidRPr="000C1FB3" w:rsidRDefault="00D92D5D" w:rsidP="00BC17BA">
            <w:pPr>
              <w:autoSpaceDE w:val="0"/>
              <w:autoSpaceDN w:val="0"/>
              <w:spacing w:after="0" w:line="276" w:lineRule="auto"/>
              <w:rPr>
                <w:rFonts w:ascii="Arial" w:hAnsi="Arial" w:cs="Arial"/>
                <w:sz w:val="24"/>
                <w:szCs w:val="24"/>
              </w:rPr>
            </w:pPr>
          </w:p>
        </w:tc>
      </w:tr>
      <w:tr w:rsidR="006C15A7" w:rsidRPr="000C1FB3" w14:paraId="3402598A" w14:textId="77777777" w:rsidTr="00BC17BA">
        <w:tc>
          <w:tcPr>
            <w:tcW w:w="540" w:type="dxa"/>
            <w:tcBorders>
              <w:top w:val="single" w:sz="6" w:space="0" w:color="000000"/>
              <w:left w:val="single" w:sz="6" w:space="0" w:color="000000"/>
              <w:bottom w:val="single" w:sz="6" w:space="0" w:color="000000"/>
              <w:right w:val="single" w:sz="6" w:space="0" w:color="000000"/>
            </w:tcBorders>
          </w:tcPr>
          <w:p w14:paraId="15CEAF49" w14:textId="77777777" w:rsidR="006C15A7" w:rsidRPr="000C1FB3" w:rsidRDefault="006C15A7" w:rsidP="006C15A7">
            <w:pPr>
              <w:pStyle w:val="TableParagraph"/>
              <w:numPr>
                <w:ilvl w:val="0"/>
                <w:numId w:val="36"/>
              </w:numPr>
              <w:spacing w:line="276" w:lineRule="auto"/>
              <w:ind w:left="340"/>
              <w:jc w:val="center"/>
              <w:rPr>
                <w:rFonts w:ascii="Arial" w:hAnsi="Arial" w:cs="Arial"/>
                <w:color w:val="000000"/>
                <w:sz w:val="24"/>
                <w:szCs w:val="24"/>
              </w:rPr>
            </w:pPr>
          </w:p>
        </w:tc>
        <w:tc>
          <w:tcPr>
            <w:tcW w:w="2295" w:type="dxa"/>
            <w:tcBorders>
              <w:top w:val="single" w:sz="6" w:space="0" w:color="000000"/>
              <w:left w:val="single" w:sz="6" w:space="0" w:color="000000"/>
              <w:bottom w:val="single" w:sz="6" w:space="0" w:color="000000"/>
              <w:right w:val="single" w:sz="6" w:space="0" w:color="000000"/>
            </w:tcBorders>
          </w:tcPr>
          <w:p w14:paraId="3527533F" w14:textId="459DCF33" w:rsidR="006C15A7" w:rsidRPr="000C1FB3" w:rsidRDefault="006C15A7" w:rsidP="00BC17BA">
            <w:pPr>
              <w:tabs>
                <w:tab w:val="left" w:pos="1156"/>
              </w:tabs>
              <w:autoSpaceDE w:val="0"/>
              <w:autoSpaceDN w:val="0"/>
              <w:spacing w:after="0" w:line="276" w:lineRule="auto"/>
              <w:rPr>
                <w:rFonts w:ascii="Arial" w:eastAsia="CIDFont+F1" w:hAnsi="Arial" w:cs="Arial"/>
                <w:color w:val="000000"/>
                <w:sz w:val="24"/>
                <w:szCs w:val="24"/>
              </w:rPr>
            </w:pPr>
            <w:r w:rsidRPr="000C1FB3">
              <w:rPr>
                <w:rFonts w:ascii="Arial" w:eastAsia="CIDFont+F1" w:hAnsi="Arial" w:cs="Arial"/>
                <w:color w:val="000000"/>
                <w:sz w:val="24"/>
                <w:szCs w:val="24"/>
              </w:rPr>
              <w:t>Isolator without Earth Switch</w:t>
            </w:r>
          </w:p>
        </w:tc>
        <w:tc>
          <w:tcPr>
            <w:tcW w:w="1163" w:type="dxa"/>
            <w:tcBorders>
              <w:top w:val="single" w:sz="6" w:space="0" w:color="000000"/>
              <w:left w:val="single" w:sz="6" w:space="0" w:color="000000"/>
              <w:bottom w:val="single" w:sz="6" w:space="0" w:color="000000"/>
              <w:right w:val="single" w:sz="6" w:space="0" w:color="000000"/>
            </w:tcBorders>
          </w:tcPr>
          <w:p w14:paraId="40B1558E" w14:textId="502DFC60" w:rsidR="006C15A7" w:rsidRPr="000C1FB3" w:rsidRDefault="006C15A7" w:rsidP="00BC17BA">
            <w:pPr>
              <w:spacing w:after="0" w:line="276" w:lineRule="auto"/>
              <w:ind w:left="-57" w:right="-57"/>
              <w:jc w:val="center"/>
              <w:rPr>
                <w:rFonts w:ascii="Arial" w:hAnsi="Arial" w:cs="Arial"/>
                <w:sz w:val="24"/>
                <w:szCs w:val="24"/>
              </w:rPr>
            </w:pPr>
          </w:p>
        </w:tc>
        <w:tc>
          <w:tcPr>
            <w:tcW w:w="709" w:type="dxa"/>
            <w:tcBorders>
              <w:top w:val="single" w:sz="6" w:space="0" w:color="000000"/>
              <w:left w:val="single" w:sz="6" w:space="0" w:color="000000"/>
              <w:bottom w:val="single" w:sz="6" w:space="0" w:color="000000"/>
              <w:right w:val="single" w:sz="6" w:space="0" w:color="000000"/>
            </w:tcBorders>
          </w:tcPr>
          <w:p w14:paraId="6E2BEEDE" w14:textId="62C8E60A" w:rsidR="006C15A7" w:rsidRPr="000C1FB3" w:rsidRDefault="006C15A7" w:rsidP="00BC17BA">
            <w:pPr>
              <w:spacing w:after="0"/>
              <w:jc w:val="center"/>
              <w:rPr>
                <w:rFonts w:ascii="Arial" w:hAnsi="Arial" w:cs="Arial"/>
                <w:sz w:val="24"/>
                <w:szCs w:val="24"/>
              </w:rPr>
            </w:pPr>
          </w:p>
        </w:tc>
        <w:tc>
          <w:tcPr>
            <w:tcW w:w="1531" w:type="dxa"/>
            <w:tcBorders>
              <w:top w:val="single" w:sz="6" w:space="0" w:color="000000"/>
              <w:left w:val="single" w:sz="6" w:space="0" w:color="000000"/>
              <w:bottom w:val="single" w:sz="6" w:space="0" w:color="000000"/>
              <w:right w:val="single" w:sz="6" w:space="0" w:color="000000"/>
            </w:tcBorders>
          </w:tcPr>
          <w:p w14:paraId="2677A307" w14:textId="0AE3DE04" w:rsidR="006C15A7" w:rsidRPr="000C1FB3" w:rsidRDefault="006C15A7" w:rsidP="00BC17BA">
            <w:pPr>
              <w:autoSpaceDE w:val="0"/>
              <w:autoSpaceDN w:val="0"/>
              <w:spacing w:after="0" w:line="276" w:lineRule="auto"/>
              <w:rPr>
                <w:rFonts w:ascii="Arial" w:hAnsi="Arial" w:cs="Arial"/>
                <w:sz w:val="24"/>
                <w:szCs w:val="24"/>
              </w:rPr>
            </w:pPr>
          </w:p>
        </w:tc>
        <w:tc>
          <w:tcPr>
            <w:tcW w:w="1162" w:type="dxa"/>
            <w:tcBorders>
              <w:top w:val="single" w:sz="6" w:space="0" w:color="000000"/>
              <w:left w:val="single" w:sz="6" w:space="0" w:color="000000"/>
              <w:bottom w:val="single" w:sz="6" w:space="0" w:color="000000"/>
              <w:right w:val="single" w:sz="6" w:space="0" w:color="000000"/>
            </w:tcBorders>
          </w:tcPr>
          <w:p w14:paraId="56B5F811" w14:textId="6C9C69E7" w:rsidR="006C15A7" w:rsidRPr="000C1FB3" w:rsidRDefault="006C15A7" w:rsidP="00BC17BA">
            <w:pPr>
              <w:spacing w:after="0" w:line="276" w:lineRule="auto"/>
              <w:jc w:val="center"/>
              <w:rPr>
                <w:rFonts w:ascii="Arial" w:hAnsi="Arial" w:cs="Arial"/>
                <w:sz w:val="24"/>
                <w:szCs w:val="24"/>
              </w:rPr>
            </w:pPr>
          </w:p>
        </w:tc>
        <w:tc>
          <w:tcPr>
            <w:tcW w:w="709" w:type="dxa"/>
            <w:tcBorders>
              <w:top w:val="single" w:sz="6" w:space="0" w:color="000000"/>
              <w:left w:val="single" w:sz="6" w:space="0" w:color="000000"/>
              <w:bottom w:val="single" w:sz="6" w:space="0" w:color="000000"/>
              <w:right w:val="single" w:sz="6" w:space="0" w:color="000000"/>
            </w:tcBorders>
          </w:tcPr>
          <w:p w14:paraId="1DFA8AAE" w14:textId="4FB4F80A" w:rsidR="006C15A7" w:rsidRPr="000C1FB3" w:rsidRDefault="006C15A7" w:rsidP="00BC17BA">
            <w:pPr>
              <w:spacing w:after="0"/>
              <w:jc w:val="center"/>
              <w:rPr>
                <w:rFonts w:ascii="Arial" w:hAnsi="Arial" w:cs="Arial"/>
                <w:sz w:val="24"/>
                <w:szCs w:val="24"/>
              </w:rPr>
            </w:pPr>
          </w:p>
        </w:tc>
        <w:tc>
          <w:tcPr>
            <w:tcW w:w="1672" w:type="dxa"/>
            <w:tcBorders>
              <w:top w:val="single" w:sz="6" w:space="0" w:color="000000"/>
              <w:left w:val="single" w:sz="6" w:space="0" w:color="000000"/>
              <w:bottom w:val="single" w:sz="6" w:space="0" w:color="000000"/>
              <w:right w:val="single" w:sz="6" w:space="0" w:color="000000"/>
            </w:tcBorders>
          </w:tcPr>
          <w:p w14:paraId="2FA6FB45" w14:textId="34197547" w:rsidR="006C15A7" w:rsidRPr="000C1FB3" w:rsidRDefault="006C15A7" w:rsidP="00BC17BA">
            <w:pPr>
              <w:spacing w:after="0"/>
              <w:rPr>
                <w:rFonts w:ascii="Arial" w:hAnsi="Arial" w:cs="Arial"/>
                <w:sz w:val="24"/>
                <w:szCs w:val="24"/>
              </w:rPr>
            </w:pPr>
          </w:p>
        </w:tc>
      </w:tr>
      <w:tr w:rsidR="006C15A7" w:rsidRPr="000C1FB3" w14:paraId="4936048C" w14:textId="77777777" w:rsidTr="00BC17BA">
        <w:tc>
          <w:tcPr>
            <w:tcW w:w="540" w:type="dxa"/>
            <w:tcBorders>
              <w:top w:val="single" w:sz="6" w:space="0" w:color="000000"/>
              <w:left w:val="single" w:sz="6" w:space="0" w:color="000000"/>
              <w:bottom w:val="single" w:sz="6" w:space="0" w:color="000000"/>
              <w:right w:val="single" w:sz="6" w:space="0" w:color="000000"/>
            </w:tcBorders>
          </w:tcPr>
          <w:p w14:paraId="5931C3F2" w14:textId="77777777" w:rsidR="006C15A7" w:rsidRPr="000C1FB3" w:rsidRDefault="006C15A7" w:rsidP="006C15A7">
            <w:pPr>
              <w:pStyle w:val="TableParagraph"/>
              <w:numPr>
                <w:ilvl w:val="0"/>
                <w:numId w:val="36"/>
              </w:numPr>
              <w:spacing w:line="276" w:lineRule="auto"/>
              <w:ind w:left="340"/>
              <w:jc w:val="center"/>
              <w:rPr>
                <w:rFonts w:ascii="Arial" w:hAnsi="Arial" w:cs="Arial"/>
                <w:color w:val="000000"/>
                <w:sz w:val="24"/>
                <w:szCs w:val="24"/>
              </w:rPr>
            </w:pPr>
          </w:p>
        </w:tc>
        <w:tc>
          <w:tcPr>
            <w:tcW w:w="2295" w:type="dxa"/>
            <w:tcBorders>
              <w:top w:val="single" w:sz="6" w:space="0" w:color="000000"/>
              <w:left w:val="single" w:sz="6" w:space="0" w:color="000000"/>
              <w:bottom w:val="single" w:sz="6" w:space="0" w:color="000000"/>
              <w:right w:val="single" w:sz="6" w:space="0" w:color="000000"/>
            </w:tcBorders>
          </w:tcPr>
          <w:p w14:paraId="6536F952" w14:textId="167FC5E5" w:rsidR="006C15A7" w:rsidRPr="000C1FB3" w:rsidRDefault="006C15A7" w:rsidP="00BC17BA">
            <w:pPr>
              <w:tabs>
                <w:tab w:val="left" w:pos="1156"/>
              </w:tabs>
              <w:autoSpaceDE w:val="0"/>
              <w:autoSpaceDN w:val="0"/>
              <w:spacing w:after="0" w:line="276" w:lineRule="auto"/>
              <w:rPr>
                <w:rFonts w:ascii="Arial" w:eastAsia="CIDFont+F1" w:hAnsi="Arial" w:cs="Arial"/>
                <w:color w:val="000000"/>
                <w:sz w:val="24"/>
                <w:szCs w:val="24"/>
              </w:rPr>
            </w:pPr>
            <w:r w:rsidRPr="000C1FB3">
              <w:rPr>
                <w:rFonts w:ascii="Arial" w:eastAsia="CIDFont+F1" w:hAnsi="Arial" w:cs="Arial"/>
                <w:color w:val="000000"/>
                <w:sz w:val="24"/>
                <w:szCs w:val="24"/>
              </w:rPr>
              <w:t>Isolator with 1 Earth Switch</w:t>
            </w:r>
          </w:p>
        </w:tc>
        <w:tc>
          <w:tcPr>
            <w:tcW w:w="1163" w:type="dxa"/>
            <w:tcBorders>
              <w:top w:val="single" w:sz="6" w:space="0" w:color="000000"/>
              <w:left w:val="single" w:sz="6" w:space="0" w:color="000000"/>
              <w:bottom w:val="single" w:sz="6" w:space="0" w:color="000000"/>
              <w:right w:val="single" w:sz="6" w:space="0" w:color="000000"/>
            </w:tcBorders>
          </w:tcPr>
          <w:p w14:paraId="0907B9E6" w14:textId="50CFB189" w:rsidR="006C15A7" w:rsidRPr="000C1FB3" w:rsidRDefault="006C15A7" w:rsidP="00BC17BA">
            <w:pPr>
              <w:spacing w:after="0" w:line="276" w:lineRule="auto"/>
              <w:ind w:left="-57" w:right="-57"/>
              <w:jc w:val="center"/>
              <w:rPr>
                <w:rFonts w:ascii="Arial" w:hAnsi="Arial" w:cs="Arial"/>
                <w:sz w:val="24"/>
                <w:szCs w:val="24"/>
              </w:rPr>
            </w:pPr>
          </w:p>
        </w:tc>
        <w:tc>
          <w:tcPr>
            <w:tcW w:w="709" w:type="dxa"/>
            <w:tcBorders>
              <w:top w:val="single" w:sz="6" w:space="0" w:color="000000"/>
              <w:left w:val="single" w:sz="6" w:space="0" w:color="000000"/>
              <w:bottom w:val="single" w:sz="6" w:space="0" w:color="000000"/>
              <w:right w:val="single" w:sz="6" w:space="0" w:color="000000"/>
            </w:tcBorders>
          </w:tcPr>
          <w:p w14:paraId="087370BE" w14:textId="6CC8075F" w:rsidR="006C15A7" w:rsidRPr="000C1FB3" w:rsidRDefault="006C15A7" w:rsidP="00BC17BA">
            <w:pPr>
              <w:spacing w:after="0"/>
              <w:jc w:val="center"/>
              <w:rPr>
                <w:rFonts w:ascii="Arial" w:hAnsi="Arial" w:cs="Arial"/>
                <w:sz w:val="24"/>
                <w:szCs w:val="24"/>
              </w:rPr>
            </w:pPr>
          </w:p>
        </w:tc>
        <w:tc>
          <w:tcPr>
            <w:tcW w:w="1531" w:type="dxa"/>
            <w:tcBorders>
              <w:top w:val="single" w:sz="6" w:space="0" w:color="000000"/>
              <w:left w:val="single" w:sz="6" w:space="0" w:color="000000"/>
              <w:bottom w:val="single" w:sz="6" w:space="0" w:color="000000"/>
              <w:right w:val="single" w:sz="6" w:space="0" w:color="000000"/>
            </w:tcBorders>
          </w:tcPr>
          <w:p w14:paraId="4FB8E7BD" w14:textId="0F37DA8D" w:rsidR="006C15A7" w:rsidRPr="000C1FB3" w:rsidRDefault="006C15A7" w:rsidP="00BC17BA">
            <w:pPr>
              <w:autoSpaceDE w:val="0"/>
              <w:autoSpaceDN w:val="0"/>
              <w:spacing w:after="0" w:line="276" w:lineRule="auto"/>
              <w:rPr>
                <w:rFonts w:ascii="Arial" w:hAnsi="Arial" w:cs="Arial"/>
                <w:sz w:val="24"/>
                <w:szCs w:val="24"/>
              </w:rPr>
            </w:pPr>
          </w:p>
        </w:tc>
        <w:tc>
          <w:tcPr>
            <w:tcW w:w="1162" w:type="dxa"/>
            <w:tcBorders>
              <w:top w:val="single" w:sz="6" w:space="0" w:color="000000"/>
              <w:left w:val="single" w:sz="6" w:space="0" w:color="000000"/>
              <w:bottom w:val="single" w:sz="6" w:space="0" w:color="000000"/>
              <w:right w:val="single" w:sz="6" w:space="0" w:color="000000"/>
            </w:tcBorders>
          </w:tcPr>
          <w:p w14:paraId="039F18C7" w14:textId="1384365C" w:rsidR="006C15A7" w:rsidRPr="000C1FB3" w:rsidRDefault="006C15A7" w:rsidP="00BC17BA">
            <w:pPr>
              <w:spacing w:after="0" w:line="276" w:lineRule="auto"/>
              <w:jc w:val="center"/>
              <w:rPr>
                <w:rFonts w:ascii="Arial" w:hAnsi="Arial" w:cs="Arial"/>
                <w:sz w:val="24"/>
                <w:szCs w:val="24"/>
              </w:rPr>
            </w:pPr>
          </w:p>
        </w:tc>
        <w:tc>
          <w:tcPr>
            <w:tcW w:w="709" w:type="dxa"/>
            <w:tcBorders>
              <w:top w:val="single" w:sz="6" w:space="0" w:color="000000"/>
              <w:left w:val="single" w:sz="6" w:space="0" w:color="000000"/>
              <w:bottom w:val="single" w:sz="6" w:space="0" w:color="000000"/>
              <w:right w:val="single" w:sz="6" w:space="0" w:color="000000"/>
            </w:tcBorders>
          </w:tcPr>
          <w:p w14:paraId="098638FA" w14:textId="20EF32FF" w:rsidR="006C15A7" w:rsidRPr="000C1FB3" w:rsidRDefault="006C15A7" w:rsidP="00BC17BA">
            <w:pPr>
              <w:spacing w:after="0"/>
              <w:jc w:val="center"/>
              <w:rPr>
                <w:rFonts w:ascii="Arial" w:hAnsi="Arial" w:cs="Arial"/>
                <w:sz w:val="24"/>
                <w:szCs w:val="24"/>
              </w:rPr>
            </w:pPr>
          </w:p>
        </w:tc>
        <w:tc>
          <w:tcPr>
            <w:tcW w:w="1672" w:type="dxa"/>
            <w:tcBorders>
              <w:top w:val="single" w:sz="6" w:space="0" w:color="000000"/>
              <w:left w:val="single" w:sz="6" w:space="0" w:color="000000"/>
              <w:bottom w:val="single" w:sz="6" w:space="0" w:color="000000"/>
              <w:right w:val="single" w:sz="6" w:space="0" w:color="000000"/>
            </w:tcBorders>
          </w:tcPr>
          <w:p w14:paraId="7D448883" w14:textId="4797ADB1" w:rsidR="006C15A7" w:rsidRPr="000C1FB3" w:rsidRDefault="006C15A7" w:rsidP="00BC17BA">
            <w:pPr>
              <w:spacing w:after="0"/>
              <w:rPr>
                <w:rFonts w:ascii="Arial" w:hAnsi="Arial" w:cs="Arial"/>
                <w:sz w:val="24"/>
                <w:szCs w:val="24"/>
              </w:rPr>
            </w:pPr>
          </w:p>
        </w:tc>
      </w:tr>
      <w:tr w:rsidR="006C15A7" w:rsidRPr="000C1FB3" w14:paraId="47D9F185" w14:textId="77777777" w:rsidTr="00BC17BA">
        <w:tc>
          <w:tcPr>
            <w:tcW w:w="540" w:type="dxa"/>
            <w:tcBorders>
              <w:top w:val="single" w:sz="6" w:space="0" w:color="000000"/>
              <w:left w:val="single" w:sz="6" w:space="0" w:color="000000"/>
              <w:bottom w:val="single" w:sz="6" w:space="0" w:color="000000"/>
              <w:right w:val="single" w:sz="6" w:space="0" w:color="000000"/>
            </w:tcBorders>
          </w:tcPr>
          <w:p w14:paraId="38594B8C" w14:textId="77777777" w:rsidR="006C15A7" w:rsidRPr="000C1FB3" w:rsidRDefault="006C15A7" w:rsidP="006C15A7">
            <w:pPr>
              <w:pStyle w:val="TableParagraph"/>
              <w:numPr>
                <w:ilvl w:val="0"/>
                <w:numId w:val="36"/>
              </w:numPr>
              <w:spacing w:line="276" w:lineRule="auto"/>
              <w:ind w:left="340"/>
              <w:jc w:val="center"/>
              <w:rPr>
                <w:rFonts w:ascii="Arial" w:hAnsi="Arial" w:cs="Arial"/>
                <w:color w:val="000000"/>
                <w:sz w:val="24"/>
                <w:szCs w:val="24"/>
              </w:rPr>
            </w:pPr>
          </w:p>
        </w:tc>
        <w:tc>
          <w:tcPr>
            <w:tcW w:w="2295" w:type="dxa"/>
            <w:tcBorders>
              <w:top w:val="single" w:sz="6" w:space="0" w:color="000000"/>
              <w:left w:val="single" w:sz="6" w:space="0" w:color="000000"/>
              <w:bottom w:val="single" w:sz="6" w:space="0" w:color="000000"/>
              <w:right w:val="single" w:sz="6" w:space="0" w:color="000000"/>
            </w:tcBorders>
          </w:tcPr>
          <w:p w14:paraId="54B407C9" w14:textId="708CC7AB" w:rsidR="006C15A7" w:rsidRPr="000C1FB3" w:rsidRDefault="006C15A7" w:rsidP="00BC17BA">
            <w:pPr>
              <w:tabs>
                <w:tab w:val="left" w:pos="1156"/>
              </w:tabs>
              <w:autoSpaceDE w:val="0"/>
              <w:autoSpaceDN w:val="0"/>
              <w:spacing w:after="0" w:line="276" w:lineRule="auto"/>
              <w:rPr>
                <w:rFonts w:ascii="Arial" w:eastAsia="CIDFont+F1" w:hAnsi="Arial" w:cs="Arial"/>
                <w:color w:val="000000"/>
                <w:sz w:val="24"/>
                <w:szCs w:val="24"/>
              </w:rPr>
            </w:pPr>
            <w:r w:rsidRPr="000C1FB3">
              <w:rPr>
                <w:rFonts w:ascii="Arial" w:eastAsia="CIDFont+F1" w:hAnsi="Arial" w:cs="Arial"/>
                <w:color w:val="000000"/>
                <w:sz w:val="24"/>
                <w:szCs w:val="24"/>
              </w:rPr>
              <w:t>Isolator with 2 Earth Switch</w:t>
            </w:r>
          </w:p>
        </w:tc>
        <w:tc>
          <w:tcPr>
            <w:tcW w:w="1163" w:type="dxa"/>
            <w:tcBorders>
              <w:top w:val="single" w:sz="6" w:space="0" w:color="000000"/>
              <w:left w:val="single" w:sz="6" w:space="0" w:color="000000"/>
              <w:bottom w:val="single" w:sz="6" w:space="0" w:color="000000"/>
              <w:right w:val="single" w:sz="6" w:space="0" w:color="000000"/>
            </w:tcBorders>
          </w:tcPr>
          <w:p w14:paraId="199B8044" w14:textId="0C21C80D" w:rsidR="006C15A7" w:rsidRPr="000C1FB3" w:rsidRDefault="006C15A7" w:rsidP="00BC17BA">
            <w:pPr>
              <w:spacing w:after="0" w:line="276" w:lineRule="auto"/>
              <w:ind w:left="-57" w:right="-57"/>
              <w:jc w:val="center"/>
              <w:rPr>
                <w:rFonts w:ascii="Arial" w:hAnsi="Arial" w:cs="Arial"/>
                <w:sz w:val="24"/>
                <w:szCs w:val="24"/>
              </w:rPr>
            </w:pPr>
          </w:p>
        </w:tc>
        <w:tc>
          <w:tcPr>
            <w:tcW w:w="709" w:type="dxa"/>
            <w:tcBorders>
              <w:top w:val="single" w:sz="6" w:space="0" w:color="000000"/>
              <w:left w:val="single" w:sz="6" w:space="0" w:color="000000"/>
              <w:bottom w:val="single" w:sz="6" w:space="0" w:color="000000"/>
              <w:right w:val="single" w:sz="6" w:space="0" w:color="000000"/>
            </w:tcBorders>
          </w:tcPr>
          <w:p w14:paraId="7D9466CC" w14:textId="428BE6CB" w:rsidR="006C15A7" w:rsidRPr="000C1FB3" w:rsidRDefault="006C15A7" w:rsidP="00BC17BA">
            <w:pPr>
              <w:spacing w:after="0"/>
              <w:jc w:val="center"/>
              <w:rPr>
                <w:rFonts w:ascii="Arial" w:hAnsi="Arial" w:cs="Arial"/>
                <w:sz w:val="24"/>
                <w:szCs w:val="24"/>
              </w:rPr>
            </w:pPr>
          </w:p>
        </w:tc>
        <w:tc>
          <w:tcPr>
            <w:tcW w:w="1531" w:type="dxa"/>
            <w:tcBorders>
              <w:top w:val="single" w:sz="6" w:space="0" w:color="000000"/>
              <w:left w:val="single" w:sz="6" w:space="0" w:color="000000"/>
              <w:bottom w:val="single" w:sz="6" w:space="0" w:color="000000"/>
              <w:right w:val="single" w:sz="6" w:space="0" w:color="000000"/>
            </w:tcBorders>
          </w:tcPr>
          <w:p w14:paraId="4138A5DB" w14:textId="4ADAAF82" w:rsidR="006C15A7" w:rsidRPr="000C1FB3" w:rsidRDefault="006C15A7" w:rsidP="00BC17BA">
            <w:pPr>
              <w:autoSpaceDE w:val="0"/>
              <w:autoSpaceDN w:val="0"/>
              <w:spacing w:after="0" w:line="276" w:lineRule="auto"/>
              <w:rPr>
                <w:rFonts w:ascii="Arial" w:hAnsi="Arial" w:cs="Arial"/>
                <w:sz w:val="24"/>
                <w:szCs w:val="24"/>
              </w:rPr>
            </w:pPr>
          </w:p>
        </w:tc>
        <w:tc>
          <w:tcPr>
            <w:tcW w:w="1162" w:type="dxa"/>
            <w:tcBorders>
              <w:top w:val="single" w:sz="6" w:space="0" w:color="000000"/>
              <w:left w:val="single" w:sz="6" w:space="0" w:color="000000"/>
              <w:bottom w:val="single" w:sz="6" w:space="0" w:color="000000"/>
              <w:right w:val="single" w:sz="6" w:space="0" w:color="000000"/>
            </w:tcBorders>
          </w:tcPr>
          <w:p w14:paraId="353FA53D" w14:textId="3A9A74D5" w:rsidR="006C15A7" w:rsidRPr="000C1FB3" w:rsidRDefault="006C15A7" w:rsidP="00BC17BA">
            <w:pPr>
              <w:spacing w:after="0" w:line="276" w:lineRule="auto"/>
              <w:jc w:val="center"/>
              <w:rPr>
                <w:rFonts w:ascii="Arial" w:hAnsi="Arial" w:cs="Arial"/>
                <w:sz w:val="24"/>
                <w:szCs w:val="24"/>
              </w:rPr>
            </w:pPr>
          </w:p>
        </w:tc>
        <w:tc>
          <w:tcPr>
            <w:tcW w:w="709" w:type="dxa"/>
            <w:tcBorders>
              <w:top w:val="single" w:sz="6" w:space="0" w:color="000000"/>
              <w:left w:val="single" w:sz="6" w:space="0" w:color="000000"/>
              <w:bottom w:val="single" w:sz="6" w:space="0" w:color="000000"/>
              <w:right w:val="single" w:sz="6" w:space="0" w:color="000000"/>
            </w:tcBorders>
          </w:tcPr>
          <w:p w14:paraId="65B2F777" w14:textId="19B7C8AE" w:rsidR="006C15A7" w:rsidRPr="000C1FB3" w:rsidRDefault="006C15A7" w:rsidP="00BC17BA">
            <w:pPr>
              <w:spacing w:after="0"/>
              <w:jc w:val="center"/>
              <w:rPr>
                <w:rFonts w:ascii="Arial" w:hAnsi="Arial" w:cs="Arial"/>
                <w:sz w:val="24"/>
                <w:szCs w:val="24"/>
              </w:rPr>
            </w:pPr>
          </w:p>
        </w:tc>
        <w:tc>
          <w:tcPr>
            <w:tcW w:w="1672" w:type="dxa"/>
            <w:tcBorders>
              <w:top w:val="single" w:sz="6" w:space="0" w:color="000000"/>
              <w:left w:val="single" w:sz="6" w:space="0" w:color="000000"/>
              <w:bottom w:val="single" w:sz="6" w:space="0" w:color="000000"/>
              <w:right w:val="single" w:sz="6" w:space="0" w:color="000000"/>
            </w:tcBorders>
          </w:tcPr>
          <w:p w14:paraId="1DCC760F" w14:textId="5226131B" w:rsidR="006C15A7" w:rsidRPr="000C1FB3" w:rsidRDefault="006C15A7" w:rsidP="00BC17BA">
            <w:pPr>
              <w:spacing w:after="0"/>
              <w:rPr>
                <w:rFonts w:ascii="Arial" w:hAnsi="Arial" w:cs="Arial"/>
                <w:sz w:val="24"/>
                <w:szCs w:val="24"/>
              </w:rPr>
            </w:pPr>
          </w:p>
        </w:tc>
      </w:tr>
      <w:tr w:rsidR="006C15A7" w:rsidRPr="000C1FB3" w14:paraId="0508CBAA" w14:textId="77777777" w:rsidTr="00BC17BA">
        <w:tc>
          <w:tcPr>
            <w:tcW w:w="540" w:type="dxa"/>
            <w:tcBorders>
              <w:top w:val="single" w:sz="6" w:space="0" w:color="000000"/>
              <w:left w:val="single" w:sz="6" w:space="0" w:color="000000"/>
              <w:bottom w:val="single" w:sz="6" w:space="0" w:color="000000"/>
              <w:right w:val="single" w:sz="6" w:space="0" w:color="000000"/>
            </w:tcBorders>
          </w:tcPr>
          <w:p w14:paraId="0F134D84" w14:textId="77777777" w:rsidR="006C15A7" w:rsidRPr="000C1FB3" w:rsidRDefault="006C15A7" w:rsidP="006C15A7">
            <w:pPr>
              <w:pStyle w:val="TableParagraph"/>
              <w:numPr>
                <w:ilvl w:val="0"/>
                <w:numId w:val="36"/>
              </w:numPr>
              <w:spacing w:line="276" w:lineRule="auto"/>
              <w:ind w:left="340"/>
              <w:jc w:val="center"/>
              <w:rPr>
                <w:rFonts w:ascii="Arial" w:hAnsi="Arial" w:cs="Arial"/>
                <w:color w:val="000000"/>
                <w:sz w:val="24"/>
                <w:szCs w:val="24"/>
              </w:rPr>
            </w:pPr>
          </w:p>
        </w:tc>
        <w:tc>
          <w:tcPr>
            <w:tcW w:w="2295" w:type="dxa"/>
            <w:tcBorders>
              <w:top w:val="single" w:sz="6" w:space="0" w:color="000000"/>
              <w:left w:val="single" w:sz="6" w:space="0" w:color="000000"/>
              <w:bottom w:val="single" w:sz="6" w:space="0" w:color="000000"/>
              <w:right w:val="single" w:sz="6" w:space="0" w:color="000000"/>
            </w:tcBorders>
          </w:tcPr>
          <w:p w14:paraId="72917E64" w14:textId="787885E8" w:rsidR="006C15A7" w:rsidRPr="000C1FB3" w:rsidRDefault="006C15A7" w:rsidP="00BC17BA">
            <w:pPr>
              <w:autoSpaceDE w:val="0"/>
              <w:autoSpaceDN w:val="0"/>
              <w:spacing w:after="0" w:line="276" w:lineRule="auto"/>
              <w:rPr>
                <w:rFonts w:ascii="Arial" w:hAnsi="Arial" w:cs="Arial"/>
                <w:sz w:val="24"/>
                <w:szCs w:val="24"/>
              </w:rPr>
            </w:pPr>
            <w:r w:rsidRPr="000C1FB3">
              <w:rPr>
                <w:rFonts w:ascii="Arial" w:eastAsia="CIDFont+F1" w:hAnsi="Arial" w:cs="Arial"/>
                <w:color w:val="000000"/>
                <w:sz w:val="24"/>
                <w:szCs w:val="24"/>
              </w:rPr>
              <w:t>CT</w:t>
            </w:r>
          </w:p>
        </w:tc>
        <w:tc>
          <w:tcPr>
            <w:tcW w:w="1163" w:type="dxa"/>
            <w:tcBorders>
              <w:top w:val="single" w:sz="6" w:space="0" w:color="000000"/>
              <w:left w:val="single" w:sz="6" w:space="0" w:color="000000"/>
              <w:bottom w:val="single" w:sz="6" w:space="0" w:color="000000"/>
              <w:right w:val="single" w:sz="6" w:space="0" w:color="000000"/>
            </w:tcBorders>
          </w:tcPr>
          <w:p w14:paraId="52AAC06E" w14:textId="23C90FCA" w:rsidR="006C15A7" w:rsidRPr="000C1FB3" w:rsidRDefault="006C15A7" w:rsidP="00BC17BA">
            <w:pPr>
              <w:autoSpaceDE w:val="0"/>
              <w:autoSpaceDN w:val="0"/>
              <w:spacing w:after="0" w:line="276" w:lineRule="auto"/>
              <w:ind w:left="-57" w:right="-57"/>
              <w:jc w:val="center"/>
              <w:rPr>
                <w:rFonts w:ascii="Arial" w:hAnsi="Arial" w:cs="Arial"/>
                <w:sz w:val="24"/>
                <w:szCs w:val="24"/>
              </w:rPr>
            </w:pPr>
          </w:p>
        </w:tc>
        <w:tc>
          <w:tcPr>
            <w:tcW w:w="709" w:type="dxa"/>
            <w:tcBorders>
              <w:top w:val="single" w:sz="6" w:space="0" w:color="000000"/>
              <w:left w:val="single" w:sz="6" w:space="0" w:color="000000"/>
              <w:bottom w:val="single" w:sz="6" w:space="0" w:color="000000"/>
              <w:right w:val="single" w:sz="6" w:space="0" w:color="000000"/>
            </w:tcBorders>
          </w:tcPr>
          <w:p w14:paraId="7BA530C5" w14:textId="45929774" w:rsidR="006C15A7" w:rsidRPr="000C1FB3" w:rsidRDefault="006C15A7" w:rsidP="00BC17BA">
            <w:pPr>
              <w:autoSpaceDE w:val="0"/>
              <w:autoSpaceDN w:val="0"/>
              <w:spacing w:after="0" w:line="276" w:lineRule="auto"/>
              <w:jc w:val="center"/>
              <w:rPr>
                <w:rFonts w:ascii="Arial" w:hAnsi="Arial" w:cs="Arial"/>
                <w:sz w:val="24"/>
                <w:szCs w:val="24"/>
              </w:rPr>
            </w:pPr>
          </w:p>
        </w:tc>
        <w:tc>
          <w:tcPr>
            <w:tcW w:w="1531" w:type="dxa"/>
            <w:tcBorders>
              <w:top w:val="single" w:sz="6" w:space="0" w:color="000000"/>
              <w:left w:val="single" w:sz="6" w:space="0" w:color="000000"/>
              <w:bottom w:val="single" w:sz="6" w:space="0" w:color="000000"/>
              <w:right w:val="single" w:sz="6" w:space="0" w:color="000000"/>
            </w:tcBorders>
          </w:tcPr>
          <w:p w14:paraId="05AEAEA2" w14:textId="7DCD3C63" w:rsidR="006C15A7" w:rsidRPr="000C1FB3" w:rsidRDefault="006C15A7" w:rsidP="00BC17BA">
            <w:pPr>
              <w:pStyle w:val="TableParagraph"/>
              <w:spacing w:line="276" w:lineRule="auto"/>
              <w:ind w:left="0"/>
              <w:rPr>
                <w:rFonts w:ascii="Arial" w:hAnsi="Arial" w:cs="Arial"/>
                <w:sz w:val="24"/>
                <w:szCs w:val="24"/>
              </w:rPr>
            </w:pPr>
          </w:p>
        </w:tc>
        <w:tc>
          <w:tcPr>
            <w:tcW w:w="1162" w:type="dxa"/>
            <w:tcBorders>
              <w:top w:val="single" w:sz="6" w:space="0" w:color="000000"/>
              <w:left w:val="single" w:sz="6" w:space="0" w:color="000000"/>
              <w:bottom w:val="single" w:sz="6" w:space="0" w:color="000000"/>
              <w:right w:val="single" w:sz="6" w:space="0" w:color="000000"/>
            </w:tcBorders>
          </w:tcPr>
          <w:p w14:paraId="196E3C9E" w14:textId="21B6F6F8" w:rsidR="006C15A7" w:rsidRPr="000C1FB3" w:rsidRDefault="006C15A7" w:rsidP="00BC17BA">
            <w:pPr>
              <w:spacing w:after="0" w:line="276" w:lineRule="auto"/>
              <w:jc w:val="center"/>
              <w:rPr>
                <w:rFonts w:ascii="Arial" w:hAnsi="Arial" w:cs="Arial"/>
                <w:sz w:val="24"/>
                <w:szCs w:val="24"/>
              </w:rPr>
            </w:pPr>
          </w:p>
        </w:tc>
        <w:tc>
          <w:tcPr>
            <w:tcW w:w="709" w:type="dxa"/>
            <w:tcBorders>
              <w:top w:val="single" w:sz="6" w:space="0" w:color="000000"/>
              <w:left w:val="single" w:sz="6" w:space="0" w:color="000000"/>
              <w:bottom w:val="single" w:sz="6" w:space="0" w:color="000000"/>
              <w:right w:val="single" w:sz="6" w:space="0" w:color="000000"/>
            </w:tcBorders>
          </w:tcPr>
          <w:p w14:paraId="351842FB" w14:textId="07DF6F21" w:rsidR="006C15A7" w:rsidRPr="000C1FB3" w:rsidRDefault="006C15A7" w:rsidP="00BC17BA">
            <w:pPr>
              <w:pStyle w:val="TableParagraph"/>
              <w:ind w:left="0"/>
              <w:jc w:val="center"/>
              <w:rPr>
                <w:rFonts w:ascii="Arial" w:hAnsi="Arial" w:cs="Arial"/>
                <w:sz w:val="24"/>
                <w:szCs w:val="24"/>
              </w:rPr>
            </w:pPr>
          </w:p>
        </w:tc>
        <w:tc>
          <w:tcPr>
            <w:tcW w:w="1672" w:type="dxa"/>
            <w:tcBorders>
              <w:top w:val="single" w:sz="6" w:space="0" w:color="000000"/>
              <w:left w:val="single" w:sz="6" w:space="0" w:color="000000"/>
              <w:bottom w:val="single" w:sz="6" w:space="0" w:color="000000"/>
              <w:right w:val="single" w:sz="6" w:space="0" w:color="000000"/>
            </w:tcBorders>
          </w:tcPr>
          <w:p w14:paraId="79D54018" w14:textId="0A26A6F3" w:rsidR="006C15A7" w:rsidRPr="000C1FB3" w:rsidRDefault="006C15A7" w:rsidP="00BC17BA">
            <w:pPr>
              <w:pStyle w:val="TableParagraph"/>
              <w:spacing w:line="276" w:lineRule="auto"/>
              <w:ind w:left="0"/>
              <w:rPr>
                <w:rFonts w:ascii="Arial" w:hAnsi="Arial" w:cs="Arial"/>
                <w:sz w:val="24"/>
                <w:szCs w:val="24"/>
              </w:rPr>
            </w:pPr>
          </w:p>
        </w:tc>
      </w:tr>
      <w:tr w:rsidR="006C15A7" w:rsidRPr="000C1FB3" w14:paraId="583F06E5" w14:textId="77777777" w:rsidTr="00BC17BA">
        <w:tc>
          <w:tcPr>
            <w:tcW w:w="540" w:type="dxa"/>
            <w:tcBorders>
              <w:top w:val="single" w:sz="6" w:space="0" w:color="000000"/>
              <w:left w:val="single" w:sz="6" w:space="0" w:color="000000"/>
              <w:bottom w:val="single" w:sz="6" w:space="0" w:color="000000"/>
              <w:right w:val="single" w:sz="6" w:space="0" w:color="000000"/>
            </w:tcBorders>
          </w:tcPr>
          <w:p w14:paraId="14C6918C" w14:textId="77777777" w:rsidR="006C15A7" w:rsidRPr="000C1FB3" w:rsidRDefault="006C15A7" w:rsidP="006C15A7">
            <w:pPr>
              <w:pStyle w:val="TableParagraph"/>
              <w:numPr>
                <w:ilvl w:val="0"/>
                <w:numId w:val="36"/>
              </w:numPr>
              <w:spacing w:line="276" w:lineRule="auto"/>
              <w:ind w:left="340"/>
              <w:jc w:val="center"/>
              <w:rPr>
                <w:rFonts w:ascii="Arial" w:hAnsi="Arial" w:cs="Arial"/>
                <w:color w:val="000000"/>
                <w:sz w:val="24"/>
                <w:szCs w:val="24"/>
              </w:rPr>
            </w:pPr>
          </w:p>
        </w:tc>
        <w:tc>
          <w:tcPr>
            <w:tcW w:w="2295" w:type="dxa"/>
            <w:tcBorders>
              <w:top w:val="single" w:sz="6" w:space="0" w:color="000000"/>
              <w:left w:val="single" w:sz="6" w:space="0" w:color="000000"/>
              <w:bottom w:val="single" w:sz="6" w:space="0" w:color="000000"/>
              <w:right w:val="single" w:sz="6" w:space="0" w:color="000000"/>
            </w:tcBorders>
          </w:tcPr>
          <w:p w14:paraId="20CA6E4B" w14:textId="6E65EF9B" w:rsidR="006C15A7" w:rsidRPr="000C1FB3" w:rsidRDefault="006C15A7" w:rsidP="00BC17BA">
            <w:pPr>
              <w:autoSpaceDE w:val="0"/>
              <w:autoSpaceDN w:val="0"/>
              <w:spacing w:after="0" w:line="276" w:lineRule="auto"/>
              <w:rPr>
                <w:rFonts w:ascii="Arial" w:hAnsi="Arial" w:cs="Arial"/>
                <w:sz w:val="24"/>
                <w:szCs w:val="24"/>
              </w:rPr>
            </w:pPr>
            <w:r w:rsidRPr="000C1FB3">
              <w:rPr>
                <w:rFonts w:ascii="Arial" w:eastAsia="CIDFont+F1" w:hAnsi="Arial" w:cs="Arial"/>
                <w:color w:val="000000"/>
                <w:sz w:val="24"/>
                <w:szCs w:val="24"/>
              </w:rPr>
              <w:t xml:space="preserve">CVT </w:t>
            </w:r>
          </w:p>
        </w:tc>
        <w:tc>
          <w:tcPr>
            <w:tcW w:w="1163" w:type="dxa"/>
            <w:tcBorders>
              <w:top w:val="single" w:sz="6" w:space="0" w:color="000000"/>
              <w:left w:val="single" w:sz="6" w:space="0" w:color="000000"/>
              <w:bottom w:val="single" w:sz="6" w:space="0" w:color="000000"/>
              <w:right w:val="single" w:sz="6" w:space="0" w:color="000000"/>
            </w:tcBorders>
          </w:tcPr>
          <w:p w14:paraId="10F60333" w14:textId="5D3B0729" w:rsidR="006C15A7" w:rsidRPr="000C1FB3" w:rsidRDefault="006C15A7" w:rsidP="00BC17BA">
            <w:pPr>
              <w:autoSpaceDE w:val="0"/>
              <w:autoSpaceDN w:val="0"/>
              <w:spacing w:after="0" w:line="276" w:lineRule="auto"/>
              <w:ind w:left="-57" w:right="-57"/>
              <w:jc w:val="center"/>
              <w:rPr>
                <w:rFonts w:ascii="Arial" w:hAnsi="Arial" w:cs="Arial"/>
                <w:sz w:val="24"/>
                <w:szCs w:val="24"/>
              </w:rPr>
            </w:pPr>
          </w:p>
        </w:tc>
        <w:tc>
          <w:tcPr>
            <w:tcW w:w="709" w:type="dxa"/>
            <w:tcBorders>
              <w:top w:val="single" w:sz="6" w:space="0" w:color="000000"/>
              <w:left w:val="single" w:sz="6" w:space="0" w:color="000000"/>
              <w:bottom w:val="single" w:sz="6" w:space="0" w:color="000000"/>
              <w:right w:val="single" w:sz="6" w:space="0" w:color="000000"/>
            </w:tcBorders>
          </w:tcPr>
          <w:p w14:paraId="48E567BC" w14:textId="2D923654" w:rsidR="006C15A7" w:rsidRPr="000C1FB3" w:rsidRDefault="006C15A7" w:rsidP="00BC17BA">
            <w:pPr>
              <w:autoSpaceDE w:val="0"/>
              <w:autoSpaceDN w:val="0"/>
              <w:spacing w:after="0" w:line="276" w:lineRule="auto"/>
              <w:jc w:val="center"/>
              <w:rPr>
                <w:rFonts w:ascii="Arial" w:hAnsi="Arial" w:cs="Arial"/>
                <w:sz w:val="24"/>
                <w:szCs w:val="24"/>
              </w:rPr>
            </w:pPr>
          </w:p>
        </w:tc>
        <w:tc>
          <w:tcPr>
            <w:tcW w:w="1531" w:type="dxa"/>
            <w:tcBorders>
              <w:top w:val="single" w:sz="6" w:space="0" w:color="000000"/>
              <w:left w:val="single" w:sz="6" w:space="0" w:color="000000"/>
              <w:bottom w:val="single" w:sz="6" w:space="0" w:color="000000"/>
              <w:right w:val="single" w:sz="6" w:space="0" w:color="000000"/>
            </w:tcBorders>
          </w:tcPr>
          <w:p w14:paraId="0C8658A9" w14:textId="7477A8C3" w:rsidR="006C15A7" w:rsidRPr="000C1FB3" w:rsidRDefault="006C15A7" w:rsidP="00BC17BA">
            <w:pPr>
              <w:pStyle w:val="TableParagraph"/>
              <w:spacing w:line="276" w:lineRule="auto"/>
              <w:ind w:left="0"/>
              <w:rPr>
                <w:rFonts w:ascii="Arial" w:hAnsi="Arial" w:cs="Arial"/>
                <w:i/>
                <w:iCs/>
                <w:sz w:val="24"/>
                <w:szCs w:val="24"/>
              </w:rPr>
            </w:pPr>
          </w:p>
        </w:tc>
        <w:tc>
          <w:tcPr>
            <w:tcW w:w="1162" w:type="dxa"/>
            <w:tcBorders>
              <w:top w:val="single" w:sz="6" w:space="0" w:color="000000"/>
              <w:left w:val="single" w:sz="6" w:space="0" w:color="000000"/>
              <w:bottom w:val="single" w:sz="6" w:space="0" w:color="000000"/>
              <w:right w:val="single" w:sz="6" w:space="0" w:color="000000"/>
            </w:tcBorders>
          </w:tcPr>
          <w:p w14:paraId="19040E62" w14:textId="768286A5" w:rsidR="006C15A7" w:rsidRPr="000C1FB3" w:rsidRDefault="006C15A7" w:rsidP="00BC17BA">
            <w:pPr>
              <w:spacing w:after="0" w:line="276" w:lineRule="auto"/>
              <w:jc w:val="center"/>
              <w:rPr>
                <w:rFonts w:ascii="Arial" w:hAnsi="Arial" w:cs="Arial"/>
                <w:sz w:val="24"/>
                <w:szCs w:val="24"/>
              </w:rPr>
            </w:pPr>
          </w:p>
        </w:tc>
        <w:tc>
          <w:tcPr>
            <w:tcW w:w="709" w:type="dxa"/>
            <w:tcBorders>
              <w:top w:val="single" w:sz="6" w:space="0" w:color="000000"/>
              <w:left w:val="single" w:sz="6" w:space="0" w:color="000000"/>
              <w:bottom w:val="single" w:sz="6" w:space="0" w:color="000000"/>
              <w:right w:val="single" w:sz="6" w:space="0" w:color="000000"/>
            </w:tcBorders>
          </w:tcPr>
          <w:p w14:paraId="4BA887EA" w14:textId="036C8DA4" w:rsidR="006C15A7" w:rsidRPr="000C1FB3" w:rsidRDefault="006C15A7" w:rsidP="00BC17BA">
            <w:pPr>
              <w:pStyle w:val="TableParagraph"/>
              <w:ind w:left="0"/>
              <w:jc w:val="center"/>
              <w:rPr>
                <w:rFonts w:ascii="Arial" w:hAnsi="Arial" w:cs="Arial"/>
                <w:sz w:val="24"/>
                <w:szCs w:val="24"/>
              </w:rPr>
            </w:pPr>
          </w:p>
        </w:tc>
        <w:tc>
          <w:tcPr>
            <w:tcW w:w="1672" w:type="dxa"/>
            <w:tcBorders>
              <w:top w:val="single" w:sz="6" w:space="0" w:color="000000"/>
              <w:left w:val="single" w:sz="6" w:space="0" w:color="000000"/>
              <w:bottom w:val="single" w:sz="6" w:space="0" w:color="000000"/>
              <w:right w:val="single" w:sz="6" w:space="0" w:color="000000"/>
            </w:tcBorders>
          </w:tcPr>
          <w:p w14:paraId="7B17B9C7" w14:textId="750CB444" w:rsidR="006C15A7" w:rsidRPr="000C1FB3" w:rsidRDefault="006C15A7" w:rsidP="00BC17BA">
            <w:pPr>
              <w:pStyle w:val="TableParagraph"/>
              <w:spacing w:line="276" w:lineRule="auto"/>
              <w:ind w:left="0" w:right="-57"/>
              <w:rPr>
                <w:rFonts w:ascii="Arial" w:hAnsi="Arial" w:cs="Arial"/>
                <w:sz w:val="24"/>
                <w:szCs w:val="24"/>
              </w:rPr>
            </w:pPr>
          </w:p>
        </w:tc>
      </w:tr>
      <w:tr w:rsidR="006C15A7" w:rsidRPr="000C1FB3" w14:paraId="3A55E919" w14:textId="77777777" w:rsidTr="00BC17BA">
        <w:tc>
          <w:tcPr>
            <w:tcW w:w="540" w:type="dxa"/>
            <w:tcBorders>
              <w:top w:val="single" w:sz="6" w:space="0" w:color="000000"/>
              <w:left w:val="single" w:sz="6" w:space="0" w:color="000000"/>
              <w:bottom w:val="single" w:sz="6" w:space="0" w:color="000000"/>
              <w:right w:val="single" w:sz="6" w:space="0" w:color="000000"/>
            </w:tcBorders>
          </w:tcPr>
          <w:p w14:paraId="1A1E7F38" w14:textId="77777777" w:rsidR="006C15A7" w:rsidRPr="000C1FB3" w:rsidRDefault="006C15A7" w:rsidP="006C15A7">
            <w:pPr>
              <w:pStyle w:val="TableParagraph"/>
              <w:numPr>
                <w:ilvl w:val="0"/>
                <w:numId w:val="36"/>
              </w:numPr>
              <w:spacing w:line="276" w:lineRule="auto"/>
              <w:ind w:left="340"/>
              <w:jc w:val="center"/>
              <w:rPr>
                <w:rFonts w:ascii="Arial" w:hAnsi="Arial" w:cs="Arial"/>
                <w:color w:val="000000"/>
                <w:sz w:val="24"/>
                <w:szCs w:val="24"/>
              </w:rPr>
            </w:pPr>
          </w:p>
        </w:tc>
        <w:tc>
          <w:tcPr>
            <w:tcW w:w="2295" w:type="dxa"/>
            <w:tcBorders>
              <w:top w:val="single" w:sz="6" w:space="0" w:color="000000"/>
              <w:left w:val="single" w:sz="6" w:space="0" w:color="000000"/>
              <w:bottom w:val="single" w:sz="6" w:space="0" w:color="000000"/>
              <w:right w:val="single" w:sz="6" w:space="0" w:color="000000"/>
            </w:tcBorders>
          </w:tcPr>
          <w:p w14:paraId="1F034709" w14:textId="02CD9922" w:rsidR="006C15A7" w:rsidRPr="000C1FB3" w:rsidRDefault="006C15A7" w:rsidP="00BC17BA">
            <w:pPr>
              <w:autoSpaceDE w:val="0"/>
              <w:autoSpaceDN w:val="0"/>
              <w:spacing w:after="0" w:line="276" w:lineRule="auto"/>
              <w:rPr>
                <w:rFonts w:ascii="Arial" w:hAnsi="Arial" w:cs="Arial"/>
                <w:sz w:val="24"/>
                <w:szCs w:val="24"/>
              </w:rPr>
            </w:pPr>
            <w:r w:rsidRPr="000C1FB3">
              <w:rPr>
                <w:rFonts w:ascii="Arial" w:eastAsia="CIDFont+F1" w:hAnsi="Arial" w:cs="Arial"/>
                <w:color w:val="000000"/>
                <w:sz w:val="24"/>
                <w:szCs w:val="24"/>
              </w:rPr>
              <w:t>Wave trap</w:t>
            </w:r>
          </w:p>
        </w:tc>
        <w:tc>
          <w:tcPr>
            <w:tcW w:w="1163" w:type="dxa"/>
            <w:tcBorders>
              <w:top w:val="single" w:sz="6" w:space="0" w:color="000000"/>
              <w:left w:val="single" w:sz="6" w:space="0" w:color="000000"/>
              <w:bottom w:val="single" w:sz="6" w:space="0" w:color="000000"/>
              <w:right w:val="single" w:sz="6" w:space="0" w:color="000000"/>
            </w:tcBorders>
          </w:tcPr>
          <w:p w14:paraId="5BC8E6E1" w14:textId="371DE6D6" w:rsidR="006C15A7" w:rsidRPr="000C1FB3" w:rsidRDefault="006C15A7" w:rsidP="00BC17BA">
            <w:pPr>
              <w:autoSpaceDE w:val="0"/>
              <w:autoSpaceDN w:val="0"/>
              <w:spacing w:after="0" w:line="276" w:lineRule="auto"/>
              <w:ind w:left="-57" w:right="-57"/>
              <w:jc w:val="center"/>
              <w:rPr>
                <w:rFonts w:ascii="Arial" w:hAnsi="Arial" w:cs="Arial"/>
                <w:sz w:val="24"/>
                <w:szCs w:val="24"/>
              </w:rPr>
            </w:pPr>
          </w:p>
        </w:tc>
        <w:tc>
          <w:tcPr>
            <w:tcW w:w="709" w:type="dxa"/>
            <w:tcBorders>
              <w:top w:val="single" w:sz="6" w:space="0" w:color="000000"/>
              <w:left w:val="single" w:sz="6" w:space="0" w:color="000000"/>
              <w:bottom w:val="single" w:sz="6" w:space="0" w:color="000000"/>
              <w:right w:val="single" w:sz="6" w:space="0" w:color="000000"/>
            </w:tcBorders>
          </w:tcPr>
          <w:p w14:paraId="454E31EF" w14:textId="61D157B0" w:rsidR="006C15A7" w:rsidRPr="000C1FB3" w:rsidRDefault="006C15A7" w:rsidP="00BC17BA">
            <w:pPr>
              <w:autoSpaceDE w:val="0"/>
              <w:autoSpaceDN w:val="0"/>
              <w:spacing w:after="0" w:line="276" w:lineRule="auto"/>
              <w:jc w:val="center"/>
              <w:rPr>
                <w:rFonts w:ascii="Arial" w:hAnsi="Arial" w:cs="Arial"/>
                <w:sz w:val="24"/>
                <w:szCs w:val="24"/>
              </w:rPr>
            </w:pPr>
          </w:p>
        </w:tc>
        <w:tc>
          <w:tcPr>
            <w:tcW w:w="1531" w:type="dxa"/>
            <w:tcBorders>
              <w:top w:val="single" w:sz="6" w:space="0" w:color="000000"/>
              <w:left w:val="single" w:sz="6" w:space="0" w:color="000000"/>
              <w:bottom w:val="single" w:sz="6" w:space="0" w:color="000000"/>
              <w:right w:val="single" w:sz="6" w:space="0" w:color="000000"/>
            </w:tcBorders>
          </w:tcPr>
          <w:p w14:paraId="63DE82C0" w14:textId="64C12C67" w:rsidR="006C15A7" w:rsidRPr="000C1FB3" w:rsidRDefault="006C15A7" w:rsidP="00BC17BA">
            <w:pPr>
              <w:pStyle w:val="TableParagraph"/>
              <w:spacing w:line="276" w:lineRule="auto"/>
              <w:ind w:left="0"/>
              <w:rPr>
                <w:rFonts w:ascii="Arial" w:hAnsi="Arial" w:cs="Arial"/>
                <w:sz w:val="24"/>
                <w:szCs w:val="24"/>
              </w:rPr>
            </w:pPr>
          </w:p>
        </w:tc>
        <w:tc>
          <w:tcPr>
            <w:tcW w:w="1162" w:type="dxa"/>
            <w:tcBorders>
              <w:top w:val="single" w:sz="6" w:space="0" w:color="000000"/>
              <w:left w:val="single" w:sz="6" w:space="0" w:color="000000"/>
              <w:bottom w:val="single" w:sz="6" w:space="0" w:color="000000"/>
              <w:right w:val="single" w:sz="6" w:space="0" w:color="000000"/>
            </w:tcBorders>
          </w:tcPr>
          <w:p w14:paraId="6A4AF34A" w14:textId="38926F36" w:rsidR="006C15A7" w:rsidRPr="000C1FB3" w:rsidRDefault="006C15A7" w:rsidP="00BC17BA">
            <w:pPr>
              <w:spacing w:after="0" w:line="276" w:lineRule="auto"/>
              <w:jc w:val="center"/>
              <w:rPr>
                <w:rFonts w:ascii="Arial" w:hAnsi="Arial" w:cs="Arial"/>
                <w:sz w:val="24"/>
                <w:szCs w:val="24"/>
              </w:rPr>
            </w:pPr>
          </w:p>
        </w:tc>
        <w:tc>
          <w:tcPr>
            <w:tcW w:w="709" w:type="dxa"/>
            <w:tcBorders>
              <w:top w:val="single" w:sz="6" w:space="0" w:color="000000"/>
              <w:left w:val="single" w:sz="6" w:space="0" w:color="000000"/>
              <w:bottom w:val="single" w:sz="6" w:space="0" w:color="000000"/>
              <w:right w:val="single" w:sz="6" w:space="0" w:color="000000"/>
            </w:tcBorders>
          </w:tcPr>
          <w:p w14:paraId="58643B2B" w14:textId="098E7104" w:rsidR="006C15A7" w:rsidRPr="000C1FB3" w:rsidRDefault="006C15A7" w:rsidP="00BC17BA">
            <w:pPr>
              <w:pStyle w:val="TableParagraph"/>
              <w:spacing w:line="276" w:lineRule="auto"/>
              <w:ind w:left="0"/>
              <w:jc w:val="center"/>
              <w:rPr>
                <w:rFonts w:ascii="Arial" w:hAnsi="Arial" w:cs="Arial"/>
                <w:sz w:val="24"/>
                <w:szCs w:val="24"/>
              </w:rPr>
            </w:pPr>
          </w:p>
        </w:tc>
        <w:tc>
          <w:tcPr>
            <w:tcW w:w="1672" w:type="dxa"/>
            <w:tcBorders>
              <w:top w:val="single" w:sz="6" w:space="0" w:color="000000"/>
              <w:left w:val="single" w:sz="6" w:space="0" w:color="000000"/>
              <w:bottom w:val="single" w:sz="6" w:space="0" w:color="000000"/>
              <w:right w:val="single" w:sz="6" w:space="0" w:color="000000"/>
            </w:tcBorders>
          </w:tcPr>
          <w:p w14:paraId="183EBFEF" w14:textId="3E9587FB" w:rsidR="006C15A7" w:rsidRPr="000C1FB3" w:rsidRDefault="006C15A7" w:rsidP="00BC17BA">
            <w:pPr>
              <w:pStyle w:val="TableParagraph"/>
              <w:spacing w:line="276" w:lineRule="auto"/>
              <w:ind w:left="0"/>
              <w:rPr>
                <w:rFonts w:ascii="Arial" w:hAnsi="Arial" w:cs="Arial"/>
                <w:sz w:val="24"/>
                <w:szCs w:val="24"/>
                <w:highlight w:val="yellow"/>
              </w:rPr>
            </w:pPr>
          </w:p>
        </w:tc>
      </w:tr>
      <w:tr w:rsidR="006C15A7" w:rsidRPr="000C1FB3" w14:paraId="20669500" w14:textId="77777777" w:rsidTr="00BC17BA">
        <w:tc>
          <w:tcPr>
            <w:tcW w:w="540" w:type="dxa"/>
            <w:tcBorders>
              <w:top w:val="single" w:sz="6" w:space="0" w:color="000000"/>
              <w:left w:val="single" w:sz="6" w:space="0" w:color="000000"/>
              <w:bottom w:val="single" w:sz="6" w:space="0" w:color="000000"/>
              <w:right w:val="single" w:sz="6" w:space="0" w:color="000000"/>
            </w:tcBorders>
          </w:tcPr>
          <w:p w14:paraId="0CDC438B" w14:textId="77777777" w:rsidR="006C15A7" w:rsidRPr="000C1FB3" w:rsidRDefault="006C15A7" w:rsidP="006C15A7">
            <w:pPr>
              <w:pStyle w:val="TableParagraph"/>
              <w:numPr>
                <w:ilvl w:val="0"/>
                <w:numId w:val="36"/>
              </w:numPr>
              <w:spacing w:line="276" w:lineRule="auto"/>
              <w:ind w:left="340"/>
              <w:jc w:val="center"/>
              <w:rPr>
                <w:rFonts w:ascii="Arial" w:hAnsi="Arial" w:cs="Arial"/>
                <w:color w:val="000000"/>
                <w:sz w:val="24"/>
                <w:szCs w:val="24"/>
              </w:rPr>
            </w:pPr>
          </w:p>
        </w:tc>
        <w:tc>
          <w:tcPr>
            <w:tcW w:w="2295" w:type="dxa"/>
            <w:tcBorders>
              <w:top w:val="single" w:sz="6" w:space="0" w:color="000000"/>
              <w:left w:val="single" w:sz="6" w:space="0" w:color="000000"/>
              <w:bottom w:val="single" w:sz="6" w:space="0" w:color="000000"/>
              <w:right w:val="single" w:sz="6" w:space="0" w:color="000000"/>
            </w:tcBorders>
          </w:tcPr>
          <w:p w14:paraId="262D6CF9" w14:textId="26D6A49C" w:rsidR="006C15A7" w:rsidRPr="000C1FB3" w:rsidRDefault="006C15A7" w:rsidP="00BC17BA">
            <w:pPr>
              <w:autoSpaceDE w:val="0"/>
              <w:autoSpaceDN w:val="0"/>
              <w:spacing w:after="0" w:line="276" w:lineRule="auto"/>
              <w:rPr>
                <w:rFonts w:ascii="Arial" w:eastAsia="CIDFont+F1" w:hAnsi="Arial" w:cs="Arial"/>
                <w:color w:val="000000"/>
                <w:sz w:val="24"/>
                <w:szCs w:val="24"/>
              </w:rPr>
            </w:pPr>
            <w:r w:rsidRPr="000C1FB3">
              <w:rPr>
                <w:rFonts w:ascii="Arial" w:eastAsia="CIDFont+F1" w:hAnsi="Arial" w:cs="Arial"/>
                <w:color w:val="000000"/>
                <w:sz w:val="24"/>
                <w:szCs w:val="24"/>
              </w:rPr>
              <w:t xml:space="preserve">Surge Arrester </w:t>
            </w:r>
          </w:p>
        </w:tc>
        <w:tc>
          <w:tcPr>
            <w:tcW w:w="1163" w:type="dxa"/>
            <w:tcBorders>
              <w:top w:val="single" w:sz="6" w:space="0" w:color="000000"/>
              <w:left w:val="single" w:sz="6" w:space="0" w:color="000000"/>
              <w:bottom w:val="single" w:sz="6" w:space="0" w:color="000000"/>
              <w:right w:val="single" w:sz="6" w:space="0" w:color="000000"/>
            </w:tcBorders>
          </w:tcPr>
          <w:p w14:paraId="37BA506B" w14:textId="2DF60C69" w:rsidR="006C15A7" w:rsidRPr="000C1FB3" w:rsidRDefault="006C15A7" w:rsidP="00BC17BA">
            <w:pPr>
              <w:autoSpaceDE w:val="0"/>
              <w:autoSpaceDN w:val="0"/>
              <w:spacing w:after="0" w:line="276" w:lineRule="auto"/>
              <w:ind w:left="-57" w:right="-57"/>
              <w:jc w:val="center"/>
              <w:rPr>
                <w:rFonts w:ascii="Arial" w:hAnsi="Arial" w:cs="Arial"/>
                <w:sz w:val="24"/>
                <w:szCs w:val="24"/>
              </w:rPr>
            </w:pPr>
          </w:p>
        </w:tc>
        <w:tc>
          <w:tcPr>
            <w:tcW w:w="709" w:type="dxa"/>
            <w:tcBorders>
              <w:top w:val="single" w:sz="6" w:space="0" w:color="000000"/>
              <w:left w:val="single" w:sz="6" w:space="0" w:color="000000"/>
              <w:bottom w:val="single" w:sz="6" w:space="0" w:color="000000"/>
              <w:right w:val="single" w:sz="6" w:space="0" w:color="000000"/>
            </w:tcBorders>
          </w:tcPr>
          <w:p w14:paraId="01ABE90C" w14:textId="71859D72" w:rsidR="006C15A7" w:rsidRPr="000C1FB3" w:rsidRDefault="006C15A7" w:rsidP="00BC17BA">
            <w:pPr>
              <w:autoSpaceDE w:val="0"/>
              <w:autoSpaceDN w:val="0"/>
              <w:spacing w:after="0" w:line="276" w:lineRule="auto"/>
              <w:jc w:val="center"/>
              <w:rPr>
                <w:rFonts w:ascii="Arial" w:hAnsi="Arial" w:cs="Arial"/>
                <w:sz w:val="24"/>
                <w:szCs w:val="24"/>
              </w:rPr>
            </w:pPr>
          </w:p>
        </w:tc>
        <w:tc>
          <w:tcPr>
            <w:tcW w:w="1531" w:type="dxa"/>
            <w:tcBorders>
              <w:top w:val="single" w:sz="6" w:space="0" w:color="000000"/>
              <w:left w:val="single" w:sz="6" w:space="0" w:color="000000"/>
              <w:bottom w:val="single" w:sz="6" w:space="0" w:color="000000"/>
              <w:right w:val="single" w:sz="6" w:space="0" w:color="000000"/>
            </w:tcBorders>
          </w:tcPr>
          <w:p w14:paraId="3B183279" w14:textId="1A98C336" w:rsidR="006C15A7" w:rsidRPr="000C1FB3" w:rsidRDefault="006C15A7" w:rsidP="00BC17BA">
            <w:pPr>
              <w:pStyle w:val="TableParagraph"/>
              <w:spacing w:line="276" w:lineRule="auto"/>
              <w:ind w:left="0"/>
              <w:rPr>
                <w:rFonts w:ascii="Arial" w:hAnsi="Arial" w:cs="Arial"/>
                <w:sz w:val="24"/>
                <w:szCs w:val="24"/>
              </w:rPr>
            </w:pPr>
          </w:p>
        </w:tc>
        <w:tc>
          <w:tcPr>
            <w:tcW w:w="1162" w:type="dxa"/>
            <w:tcBorders>
              <w:top w:val="single" w:sz="6" w:space="0" w:color="000000"/>
              <w:left w:val="single" w:sz="6" w:space="0" w:color="000000"/>
              <w:bottom w:val="single" w:sz="6" w:space="0" w:color="000000"/>
              <w:right w:val="single" w:sz="6" w:space="0" w:color="000000"/>
            </w:tcBorders>
          </w:tcPr>
          <w:p w14:paraId="2A551FE1" w14:textId="63ADB8D6" w:rsidR="006C15A7" w:rsidRPr="000C1FB3" w:rsidRDefault="006C15A7" w:rsidP="00BC17BA">
            <w:pPr>
              <w:spacing w:after="0" w:line="276" w:lineRule="auto"/>
              <w:jc w:val="center"/>
              <w:rPr>
                <w:rFonts w:ascii="Arial" w:hAnsi="Arial" w:cs="Arial"/>
                <w:sz w:val="24"/>
                <w:szCs w:val="24"/>
              </w:rPr>
            </w:pPr>
          </w:p>
        </w:tc>
        <w:tc>
          <w:tcPr>
            <w:tcW w:w="709" w:type="dxa"/>
            <w:tcBorders>
              <w:top w:val="single" w:sz="6" w:space="0" w:color="000000"/>
              <w:left w:val="single" w:sz="6" w:space="0" w:color="000000"/>
              <w:bottom w:val="single" w:sz="6" w:space="0" w:color="000000"/>
              <w:right w:val="single" w:sz="6" w:space="0" w:color="000000"/>
            </w:tcBorders>
          </w:tcPr>
          <w:p w14:paraId="1EB4D601" w14:textId="56A06E20" w:rsidR="006C15A7" w:rsidRPr="000C1FB3" w:rsidRDefault="006C15A7" w:rsidP="00BC17BA">
            <w:pPr>
              <w:pStyle w:val="TableParagraph"/>
              <w:spacing w:line="276" w:lineRule="auto"/>
              <w:ind w:left="0"/>
              <w:jc w:val="center"/>
              <w:rPr>
                <w:rFonts w:ascii="Arial" w:hAnsi="Arial" w:cs="Arial"/>
                <w:sz w:val="24"/>
                <w:szCs w:val="24"/>
              </w:rPr>
            </w:pPr>
          </w:p>
        </w:tc>
        <w:tc>
          <w:tcPr>
            <w:tcW w:w="1672" w:type="dxa"/>
            <w:tcBorders>
              <w:top w:val="single" w:sz="6" w:space="0" w:color="000000"/>
              <w:left w:val="single" w:sz="6" w:space="0" w:color="000000"/>
              <w:bottom w:val="single" w:sz="6" w:space="0" w:color="000000"/>
              <w:right w:val="single" w:sz="6" w:space="0" w:color="000000"/>
            </w:tcBorders>
          </w:tcPr>
          <w:p w14:paraId="1A82A0FC" w14:textId="3B7D728D" w:rsidR="006C15A7" w:rsidRPr="000C1FB3" w:rsidRDefault="006C15A7" w:rsidP="00BC17BA">
            <w:pPr>
              <w:pStyle w:val="TableParagraph"/>
              <w:spacing w:line="276" w:lineRule="auto"/>
              <w:ind w:left="0"/>
              <w:rPr>
                <w:rFonts w:ascii="Arial" w:hAnsi="Arial" w:cs="Arial"/>
                <w:sz w:val="24"/>
                <w:szCs w:val="24"/>
                <w:highlight w:val="yellow"/>
              </w:rPr>
            </w:pPr>
          </w:p>
        </w:tc>
      </w:tr>
      <w:tr w:rsidR="00E96023" w:rsidRPr="000C1FB3" w14:paraId="78F050DA" w14:textId="77777777" w:rsidTr="00BC17BA">
        <w:tc>
          <w:tcPr>
            <w:tcW w:w="540" w:type="dxa"/>
            <w:tcBorders>
              <w:top w:val="single" w:sz="6" w:space="0" w:color="000000"/>
              <w:left w:val="single" w:sz="6" w:space="0" w:color="000000"/>
              <w:bottom w:val="single" w:sz="6" w:space="0" w:color="000000"/>
              <w:right w:val="single" w:sz="6" w:space="0" w:color="000000"/>
            </w:tcBorders>
          </w:tcPr>
          <w:p w14:paraId="0EE481A7" w14:textId="77777777" w:rsidR="00E96023" w:rsidRPr="000C1FB3" w:rsidRDefault="00E96023" w:rsidP="006C15A7">
            <w:pPr>
              <w:pStyle w:val="TableParagraph"/>
              <w:numPr>
                <w:ilvl w:val="0"/>
                <w:numId w:val="36"/>
              </w:numPr>
              <w:spacing w:line="276" w:lineRule="auto"/>
              <w:ind w:left="340"/>
              <w:jc w:val="center"/>
              <w:rPr>
                <w:rFonts w:ascii="Arial" w:hAnsi="Arial" w:cs="Arial"/>
                <w:color w:val="000000"/>
                <w:sz w:val="24"/>
                <w:szCs w:val="24"/>
              </w:rPr>
            </w:pPr>
          </w:p>
        </w:tc>
        <w:tc>
          <w:tcPr>
            <w:tcW w:w="2295" w:type="dxa"/>
            <w:tcBorders>
              <w:top w:val="single" w:sz="6" w:space="0" w:color="000000"/>
              <w:left w:val="single" w:sz="6" w:space="0" w:color="000000"/>
              <w:bottom w:val="single" w:sz="6" w:space="0" w:color="000000"/>
              <w:right w:val="single" w:sz="6" w:space="0" w:color="000000"/>
            </w:tcBorders>
          </w:tcPr>
          <w:p w14:paraId="6F4E8F46" w14:textId="701A7921" w:rsidR="00E96023" w:rsidRPr="000C1FB3" w:rsidRDefault="00E96023" w:rsidP="00BC17BA">
            <w:pPr>
              <w:autoSpaceDE w:val="0"/>
              <w:autoSpaceDN w:val="0"/>
              <w:spacing w:after="0" w:line="276" w:lineRule="auto"/>
              <w:rPr>
                <w:rFonts w:ascii="Arial" w:eastAsia="CIDFont+F1" w:hAnsi="Arial" w:cs="Arial"/>
                <w:color w:val="000000"/>
                <w:sz w:val="24"/>
                <w:szCs w:val="24"/>
              </w:rPr>
            </w:pPr>
            <w:r w:rsidRPr="000C1FB3">
              <w:rPr>
                <w:rFonts w:ascii="Arial" w:eastAsia="CIDFont+F1" w:hAnsi="Arial" w:cs="Arial"/>
                <w:color w:val="000000"/>
                <w:sz w:val="24"/>
                <w:szCs w:val="24"/>
              </w:rPr>
              <w:t>Other Equipment (if any)</w:t>
            </w:r>
          </w:p>
        </w:tc>
        <w:tc>
          <w:tcPr>
            <w:tcW w:w="1163" w:type="dxa"/>
            <w:tcBorders>
              <w:top w:val="single" w:sz="6" w:space="0" w:color="000000"/>
              <w:left w:val="single" w:sz="6" w:space="0" w:color="000000"/>
              <w:bottom w:val="single" w:sz="6" w:space="0" w:color="000000"/>
              <w:right w:val="single" w:sz="6" w:space="0" w:color="000000"/>
            </w:tcBorders>
          </w:tcPr>
          <w:p w14:paraId="33DB65B2" w14:textId="77777777" w:rsidR="00E96023" w:rsidRPr="000C1FB3" w:rsidRDefault="00E96023" w:rsidP="00BC17BA">
            <w:pPr>
              <w:autoSpaceDE w:val="0"/>
              <w:autoSpaceDN w:val="0"/>
              <w:spacing w:after="0" w:line="276" w:lineRule="auto"/>
              <w:ind w:left="-57" w:right="-57"/>
              <w:jc w:val="center"/>
              <w:rPr>
                <w:rFonts w:ascii="Arial" w:hAnsi="Arial" w:cs="Arial"/>
                <w:sz w:val="24"/>
                <w:szCs w:val="24"/>
              </w:rPr>
            </w:pPr>
          </w:p>
        </w:tc>
        <w:tc>
          <w:tcPr>
            <w:tcW w:w="709" w:type="dxa"/>
            <w:tcBorders>
              <w:top w:val="single" w:sz="6" w:space="0" w:color="000000"/>
              <w:left w:val="single" w:sz="6" w:space="0" w:color="000000"/>
              <w:bottom w:val="single" w:sz="6" w:space="0" w:color="000000"/>
              <w:right w:val="single" w:sz="6" w:space="0" w:color="000000"/>
            </w:tcBorders>
          </w:tcPr>
          <w:p w14:paraId="02D91B7C" w14:textId="77777777" w:rsidR="00E96023" w:rsidRPr="000C1FB3" w:rsidRDefault="00E96023" w:rsidP="00BC17BA">
            <w:pPr>
              <w:autoSpaceDE w:val="0"/>
              <w:autoSpaceDN w:val="0"/>
              <w:spacing w:after="0" w:line="276" w:lineRule="auto"/>
              <w:jc w:val="center"/>
              <w:rPr>
                <w:rFonts w:ascii="Arial" w:hAnsi="Arial" w:cs="Arial"/>
                <w:sz w:val="24"/>
                <w:szCs w:val="24"/>
              </w:rPr>
            </w:pPr>
          </w:p>
        </w:tc>
        <w:tc>
          <w:tcPr>
            <w:tcW w:w="1531" w:type="dxa"/>
            <w:tcBorders>
              <w:top w:val="single" w:sz="6" w:space="0" w:color="000000"/>
              <w:left w:val="single" w:sz="6" w:space="0" w:color="000000"/>
              <w:bottom w:val="single" w:sz="6" w:space="0" w:color="000000"/>
              <w:right w:val="single" w:sz="6" w:space="0" w:color="000000"/>
            </w:tcBorders>
          </w:tcPr>
          <w:p w14:paraId="5E0011E7" w14:textId="77777777" w:rsidR="00E96023" w:rsidRPr="000C1FB3" w:rsidRDefault="00E96023" w:rsidP="00BC17BA">
            <w:pPr>
              <w:pStyle w:val="TableParagraph"/>
              <w:spacing w:line="276" w:lineRule="auto"/>
              <w:ind w:left="0"/>
              <w:rPr>
                <w:rFonts w:ascii="Arial" w:hAnsi="Arial" w:cs="Arial"/>
                <w:sz w:val="24"/>
                <w:szCs w:val="24"/>
              </w:rPr>
            </w:pPr>
          </w:p>
        </w:tc>
        <w:tc>
          <w:tcPr>
            <w:tcW w:w="1162" w:type="dxa"/>
            <w:tcBorders>
              <w:top w:val="single" w:sz="6" w:space="0" w:color="000000"/>
              <w:left w:val="single" w:sz="6" w:space="0" w:color="000000"/>
              <w:bottom w:val="single" w:sz="6" w:space="0" w:color="000000"/>
              <w:right w:val="single" w:sz="6" w:space="0" w:color="000000"/>
            </w:tcBorders>
          </w:tcPr>
          <w:p w14:paraId="43BBAB0E" w14:textId="77777777" w:rsidR="00E96023" w:rsidRPr="000C1FB3" w:rsidRDefault="00E96023" w:rsidP="00BC17BA">
            <w:pPr>
              <w:spacing w:after="0" w:line="276" w:lineRule="auto"/>
              <w:jc w:val="center"/>
              <w:rPr>
                <w:rFonts w:ascii="Arial" w:hAnsi="Arial" w:cs="Arial"/>
                <w:sz w:val="24"/>
                <w:szCs w:val="24"/>
              </w:rPr>
            </w:pPr>
          </w:p>
        </w:tc>
        <w:tc>
          <w:tcPr>
            <w:tcW w:w="709" w:type="dxa"/>
            <w:tcBorders>
              <w:top w:val="single" w:sz="6" w:space="0" w:color="000000"/>
              <w:left w:val="single" w:sz="6" w:space="0" w:color="000000"/>
              <w:bottom w:val="single" w:sz="6" w:space="0" w:color="000000"/>
              <w:right w:val="single" w:sz="6" w:space="0" w:color="000000"/>
            </w:tcBorders>
          </w:tcPr>
          <w:p w14:paraId="119E044B" w14:textId="77777777" w:rsidR="00E96023" w:rsidRPr="000C1FB3" w:rsidRDefault="00E96023" w:rsidP="00BC17BA">
            <w:pPr>
              <w:pStyle w:val="TableParagraph"/>
              <w:spacing w:line="276" w:lineRule="auto"/>
              <w:ind w:left="0"/>
              <w:jc w:val="center"/>
              <w:rPr>
                <w:rFonts w:ascii="Arial" w:hAnsi="Arial" w:cs="Arial"/>
                <w:sz w:val="24"/>
                <w:szCs w:val="24"/>
              </w:rPr>
            </w:pPr>
          </w:p>
        </w:tc>
        <w:tc>
          <w:tcPr>
            <w:tcW w:w="1672" w:type="dxa"/>
            <w:tcBorders>
              <w:top w:val="single" w:sz="6" w:space="0" w:color="000000"/>
              <w:left w:val="single" w:sz="6" w:space="0" w:color="000000"/>
              <w:bottom w:val="single" w:sz="6" w:space="0" w:color="000000"/>
              <w:right w:val="single" w:sz="6" w:space="0" w:color="000000"/>
            </w:tcBorders>
          </w:tcPr>
          <w:p w14:paraId="76175A4E" w14:textId="77777777" w:rsidR="00E96023" w:rsidRPr="000C1FB3" w:rsidRDefault="00E96023" w:rsidP="00BC17BA">
            <w:pPr>
              <w:pStyle w:val="TableParagraph"/>
              <w:spacing w:line="276" w:lineRule="auto"/>
              <w:ind w:left="0"/>
              <w:rPr>
                <w:rFonts w:ascii="Arial" w:hAnsi="Arial" w:cs="Arial"/>
                <w:sz w:val="24"/>
                <w:szCs w:val="24"/>
                <w:highlight w:val="yellow"/>
              </w:rPr>
            </w:pPr>
          </w:p>
        </w:tc>
      </w:tr>
    </w:tbl>
    <w:p w14:paraId="3E93C096" w14:textId="77777777" w:rsidR="006B791B" w:rsidRPr="000C1FB3" w:rsidRDefault="006B791B" w:rsidP="002B05BE">
      <w:pPr>
        <w:spacing w:line="276" w:lineRule="auto"/>
        <w:jc w:val="both"/>
        <w:rPr>
          <w:rFonts w:ascii="Arial" w:hAnsi="Arial" w:cs="Arial"/>
          <w:b/>
          <w:bCs/>
          <w:sz w:val="24"/>
          <w:szCs w:val="24"/>
          <w:u w:val="single"/>
          <w:lang w:val="en-IN"/>
        </w:rPr>
      </w:pPr>
    </w:p>
    <w:p w14:paraId="516E7127" w14:textId="77777777" w:rsidR="00FA31FA" w:rsidRPr="000C1FB3" w:rsidRDefault="00FA31FA" w:rsidP="00FA31FA">
      <w:pPr>
        <w:spacing w:line="276" w:lineRule="auto"/>
        <w:rPr>
          <w:rFonts w:ascii="Arial" w:hAnsi="Arial" w:cs="Arial"/>
          <w:i/>
          <w:iCs/>
          <w:sz w:val="24"/>
          <w:szCs w:val="24"/>
          <w:lang w:val="en-IN" w:eastAsia="en-IN"/>
        </w:rPr>
      </w:pPr>
      <w:r w:rsidRPr="000C1FB3">
        <w:rPr>
          <w:rFonts w:ascii="Arial" w:hAnsi="Arial" w:cs="Arial"/>
          <w:i/>
          <w:iCs/>
          <w:sz w:val="24"/>
          <w:szCs w:val="24"/>
          <w:lang w:val="en-IN" w:eastAsia="en-IN"/>
        </w:rPr>
        <w:t>NOTE: In case of more than two substations, the same shall be appended.</w:t>
      </w:r>
    </w:p>
    <w:p w14:paraId="21DF21C3" w14:textId="1B195DB9" w:rsidR="00DF447B" w:rsidRPr="000C1FB3" w:rsidRDefault="00FA31FA" w:rsidP="00435152">
      <w:pPr>
        <w:jc w:val="right"/>
        <w:rPr>
          <w:rFonts w:ascii="Arial" w:hAnsi="Arial" w:cs="Arial"/>
          <w:sz w:val="24"/>
          <w:szCs w:val="24"/>
          <w:lang w:val="en-IN" w:eastAsia="en-IN"/>
        </w:rPr>
      </w:pPr>
      <w:r w:rsidRPr="000C1FB3">
        <w:rPr>
          <w:rFonts w:ascii="Arial" w:hAnsi="Arial" w:cs="Arial"/>
          <w:sz w:val="24"/>
          <w:szCs w:val="24"/>
          <w:lang w:val="en-IN" w:eastAsia="en-IN"/>
        </w:rPr>
        <w:br w:type="page"/>
      </w:r>
      <w:r w:rsidR="00DF447B" w:rsidRPr="000C1FB3">
        <w:rPr>
          <w:rFonts w:ascii="Arial" w:hAnsi="Arial" w:cs="Arial"/>
          <w:b/>
          <w:sz w:val="24"/>
          <w:szCs w:val="24"/>
          <w:u w:val="single"/>
        </w:rPr>
        <w:lastRenderedPageBreak/>
        <w:t>Annexure</w:t>
      </w:r>
      <w:r w:rsidR="008C7F1B" w:rsidRPr="000C1FB3">
        <w:rPr>
          <w:rFonts w:ascii="Arial" w:hAnsi="Arial" w:cs="Arial"/>
          <w:b/>
          <w:spacing w:val="-2"/>
          <w:sz w:val="24"/>
          <w:szCs w:val="24"/>
          <w:u w:val="single"/>
        </w:rPr>
        <w:t>-</w:t>
      </w:r>
      <w:r w:rsidR="00DF447B" w:rsidRPr="000C1FB3">
        <w:rPr>
          <w:rFonts w:ascii="Arial" w:hAnsi="Arial" w:cs="Arial"/>
          <w:b/>
          <w:sz w:val="24"/>
          <w:szCs w:val="24"/>
          <w:u w:val="single"/>
        </w:rPr>
        <w:t>II</w:t>
      </w:r>
    </w:p>
    <w:p w14:paraId="081EFAA1" w14:textId="77777777" w:rsidR="00DF447B" w:rsidRPr="000C1FB3" w:rsidRDefault="00DF447B" w:rsidP="002B05BE">
      <w:pPr>
        <w:spacing w:line="276" w:lineRule="auto"/>
        <w:jc w:val="both"/>
        <w:rPr>
          <w:rFonts w:ascii="Arial" w:hAnsi="Arial" w:cs="Arial"/>
          <w:b/>
          <w:bCs/>
          <w:sz w:val="24"/>
          <w:szCs w:val="24"/>
        </w:rPr>
      </w:pPr>
      <w:r w:rsidRPr="000C1FB3">
        <w:rPr>
          <w:rFonts w:ascii="Arial" w:hAnsi="Arial" w:cs="Arial"/>
          <w:b/>
          <w:bCs/>
          <w:sz w:val="24"/>
          <w:szCs w:val="24"/>
        </w:rPr>
        <w:t>Protection Equipment to be provided by applicant shall be meeting the technical standards as per Central Electricity Authority (Technical Standards for Connectivity to the Grid) Regulations, 2007 and amendments thereof and shall be compatible &amp; matching with the equipment installed at other end.</w:t>
      </w:r>
    </w:p>
    <w:p w14:paraId="32531737" w14:textId="096DD173" w:rsidR="00DF447B" w:rsidRPr="000C1FB3" w:rsidRDefault="00DF447B" w:rsidP="00435152">
      <w:pPr>
        <w:spacing w:before="49" w:line="276" w:lineRule="auto"/>
        <w:ind w:left="220" w:right="150"/>
        <w:jc w:val="both"/>
        <w:rPr>
          <w:rFonts w:ascii="Arial" w:hAnsi="Arial" w:cs="Arial"/>
          <w:i/>
          <w:sz w:val="24"/>
          <w:szCs w:val="24"/>
        </w:rPr>
      </w:pPr>
      <w:r w:rsidRPr="000C1FB3">
        <w:rPr>
          <w:rFonts w:ascii="Arial" w:hAnsi="Arial" w:cs="Arial"/>
          <w:i/>
          <w:sz w:val="24"/>
          <w:szCs w:val="24"/>
        </w:rPr>
        <w:t>(Please</w:t>
      </w:r>
      <w:r w:rsidRPr="000C1FB3">
        <w:rPr>
          <w:rFonts w:ascii="Arial" w:hAnsi="Arial" w:cs="Arial"/>
          <w:i/>
          <w:spacing w:val="-2"/>
          <w:sz w:val="24"/>
          <w:szCs w:val="24"/>
        </w:rPr>
        <w:t xml:space="preserve"> </w:t>
      </w:r>
      <w:r w:rsidRPr="000C1FB3">
        <w:rPr>
          <w:rFonts w:ascii="Arial" w:hAnsi="Arial" w:cs="Arial"/>
          <w:i/>
          <w:sz w:val="24"/>
          <w:szCs w:val="24"/>
        </w:rPr>
        <w:t>specify</w:t>
      </w:r>
      <w:r w:rsidRPr="000C1FB3">
        <w:rPr>
          <w:rFonts w:ascii="Arial" w:hAnsi="Arial" w:cs="Arial"/>
          <w:i/>
          <w:spacing w:val="-1"/>
          <w:sz w:val="24"/>
          <w:szCs w:val="24"/>
        </w:rPr>
        <w:t xml:space="preserve"> </w:t>
      </w:r>
      <w:r w:rsidRPr="000C1FB3">
        <w:rPr>
          <w:rFonts w:ascii="Arial" w:hAnsi="Arial" w:cs="Arial"/>
          <w:i/>
          <w:sz w:val="24"/>
          <w:szCs w:val="24"/>
        </w:rPr>
        <w:t>type,</w:t>
      </w:r>
      <w:r w:rsidRPr="000C1FB3">
        <w:rPr>
          <w:rFonts w:ascii="Arial" w:hAnsi="Arial" w:cs="Arial"/>
          <w:i/>
          <w:spacing w:val="-1"/>
          <w:sz w:val="24"/>
          <w:szCs w:val="24"/>
        </w:rPr>
        <w:t xml:space="preserve"> </w:t>
      </w:r>
      <w:r w:rsidRPr="000C1FB3">
        <w:rPr>
          <w:rFonts w:ascii="Arial" w:hAnsi="Arial" w:cs="Arial"/>
          <w:i/>
          <w:sz w:val="24"/>
          <w:szCs w:val="24"/>
        </w:rPr>
        <w:t>make</w:t>
      </w:r>
      <w:r w:rsidRPr="000C1FB3">
        <w:rPr>
          <w:rFonts w:ascii="Arial" w:hAnsi="Arial" w:cs="Arial"/>
          <w:i/>
          <w:spacing w:val="-1"/>
          <w:sz w:val="24"/>
          <w:szCs w:val="24"/>
        </w:rPr>
        <w:t xml:space="preserve"> </w:t>
      </w:r>
      <w:r w:rsidRPr="000C1FB3">
        <w:rPr>
          <w:rFonts w:ascii="Arial" w:hAnsi="Arial" w:cs="Arial"/>
          <w:i/>
          <w:sz w:val="24"/>
          <w:szCs w:val="24"/>
        </w:rPr>
        <w:t>and</w:t>
      </w:r>
      <w:r w:rsidRPr="000C1FB3">
        <w:rPr>
          <w:rFonts w:ascii="Arial" w:hAnsi="Arial" w:cs="Arial"/>
          <w:i/>
          <w:spacing w:val="-1"/>
          <w:sz w:val="24"/>
          <w:szCs w:val="24"/>
        </w:rPr>
        <w:t xml:space="preserve"> </w:t>
      </w:r>
      <w:r w:rsidRPr="000C1FB3">
        <w:rPr>
          <w:rFonts w:ascii="Arial" w:hAnsi="Arial" w:cs="Arial"/>
          <w:i/>
          <w:sz w:val="24"/>
          <w:szCs w:val="24"/>
        </w:rPr>
        <w:t>model</w:t>
      </w:r>
      <w:r w:rsidRPr="000C1FB3">
        <w:rPr>
          <w:rFonts w:ascii="Arial" w:hAnsi="Arial" w:cs="Arial"/>
          <w:i/>
          <w:spacing w:val="-1"/>
          <w:sz w:val="24"/>
          <w:szCs w:val="24"/>
        </w:rPr>
        <w:t xml:space="preserve"> </w:t>
      </w:r>
      <w:r w:rsidRPr="000C1FB3">
        <w:rPr>
          <w:rFonts w:ascii="Arial" w:hAnsi="Arial" w:cs="Arial"/>
          <w:i/>
          <w:sz w:val="24"/>
          <w:szCs w:val="24"/>
        </w:rPr>
        <w:t>of all</w:t>
      </w:r>
      <w:r w:rsidRPr="000C1FB3">
        <w:rPr>
          <w:rFonts w:ascii="Arial" w:hAnsi="Arial" w:cs="Arial"/>
          <w:i/>
          <w:spacing w:val="-1"/>
          <w:sz w:val="24"/>
          <w:szCs w:val="24"/>
        </w:rPr>
        <w:t xml:space="preserve"> </w:t>
      </w:r>
      <w:r w:rsidRPr="000C1FB3">
        <w:rPr>
          <w:rFonts w:ascii="Arial" w:hAnsi="Arial" w:cs="Arial"/>
          <w:i/>
          <w:sz w:val="24"/>
          <w:szCs w:val="24"/>
        </w:rPr>
        <w:t>main relays</w:t>
      </w:r>
      <w:r w:rsidRPr="000C1FB3">
        <w:rPr>
          <w:rFonts w:ascii="Arial" w:hAnsi="Arial" w:cs="Arial"/>
          <w:i/>
          <w:spacing w:val="-1"/>
          <w:sz w:val="24"/>
          <w:szCs w:val="24"/>
        </w:rPr>
        <w:t xml:space="preserve"> </w:t>
      </w:r>
      <w:r w:rsidRPr="000C1FB3">
        <w:rPr>
          <w:rFonts w:ascii="Arial" w:hAnsi="Arial" w:cs="Arial"/>
          <w:i/>
          <w:sz w:val="24"/>
          <w:szCs w:val="24"/>
        </w:rPr>
        <w:t>as applicable)</w:t>
      </w:r>
    </w:p>
    <w:p w14:paraId="38AE7106" w14:textId="77777777" w:rsidR="00DF447B" w:rsidRPr="000C1FB3" w:rsidRDefault="00DF447B" w:rsidP="002B05BE">
      <w:pPr>
        <w:spacing w:line="276" w:lineRule="auto"/>
        <w:jc w:val="both"/>
        <w:rPr>
          <w:rFonts w:ascii="Arial" w:hAnsi="Arial" w:cs="Arial"/>
          <w:b/>
          <w:bCs/>
          <w:sz w:val="24"/>
          <w:szCs w:val="24"/>
        </w:rPr>
      </w:pPr>
      <w:r w:rsidRPr="000C1FB3">
        <w:rPr>
          <w:rFonts w:ascii="Arial" w:hAnsi="Arial" w:cs="Arial"/>
          <w:b/>
          <w:bCs/>
          <w:sz w:val="24"/>
          <w:szCs w:val="24"/>
        </w:rPr>
        <w:t>Name of Substation and Voltage level:</w:t>
      </w:r>
    </w:p>
    <w:p w14:paraId="065433AB" w14:textId="1BED6864" w:rsidR="007924F1" w:rsidRPr="000C1FB3" w:rsidRDefault="007924F1" w:rsidP="002B05BE">
      <w:pPr>
        <w:spacing w:line="276" w:lineRule="auto"/>
        <w:jc w:val="both"/>
        <w:rPr>
          <w:rFonts w:ascii="Arial" w:hAnsi="Arial" w:cs="Arial"/>
          <w:b/>
          <w:bCs/>
          <w:sz w:val="24"/>
          <w:szCs w:val="24"/>
        </w:rPr>
      </w:pPr>
      <w:r w:rsidRPr="000C1FB3">
        <w:rPr>
          <w:rFonts w:ascii="Arial" w:hAnsi="Arial" w:cs="Arial"/>
          <w:b/>
          <w:bCs/>
          <w:sz w:val="24"/>
          <w:szCs w:val="24"/>
        </w:rPr>
        <w:t>Name of Lines along with Tower Configuration (</w:t>
      </w:r>
      <w:r w:rsidRPr="000C1FB3">
        <w:rPr>
          <w:rFonts w:ascii="Arial" w:hAnsi="Arial" w:cs="Arial"/>
          <w:sz w:val="24"/>
          <w:szCs w:val="24"/>
        </w:rPr>
        <w:t xml:space="preserve">S/c, D/c </w:t>
      </w:r>
      <w:r w:rsidR="00C87168" w:rsidRPr="000C1FB3">
        <w:rPr>
          <w:rFonts w:ascii="Arial" w:hAnsi="Arial" w:cs="Arial"/>
          <w:sz w:val="24"/>
          <w:szCs w:val="24"/>
        </w:rPr>
        <w:t>,</w:t>
      </w:r>
      <w:r w:rsidRPr="000C1FB3">
        <w:rPr>
          <w:rFonts w:ascii="Arial" w:hAnsi="Arial" w:cs="Arial"/>
          <w:sz w:val="24"/>
          <w:szCs w:val="24"/>
        </w:rPr>
        <w:t xml:space="preserve"> M/c</w:t>
      </w:r>
      <w:r w:rsidRPr="000C1FB3">
        <w:rPr>
          <w:rFonts w:ascii="Arial" w:hAnsi="Arial" w:cs="Arial"/>
          <w:b/>
          <w:bCs/>
          <w:sz w:val="24"/>
          <w:szCs w:val="24"/>
        </w:rPr>
        <w:t xml:space="preserve">): </w:t>
      </w:r>
      <w:r w:rsidRPr="000C1FB3">
        <w:rPr>
          <w:rFonts w:ascii="Arial" w:hAnsi="Arial" w:cs="Arial"/>
          <w:b/>
          <w:bCs/>
          <w:sz w:val="24"/>
          <w:szCs w:val="24"/>
        </w:rPr>
        <w:tab/>
      </w:r>
      <w:r w:rsidRPr="000C1FB3">
        <w:rPr>
          <w:rFonts w:ascii="Arial" w:hAnsi="Arial" w:cs="Arial"/>
          <w:b/>
          <w:bCs/>
          <w:sz w:val="24"/>
          <w:szCs w:val="24"/>
        </w:rPr>
        <w:tab/>
      </w:r>
    </w:p>
    <w:p w14:paraId="2802740D" w14:textId="3D5B1887" w:rsidR="00FA31FA" w:rsidRPr="000C1FB3" w:rsidRDefault="007924F1" w:rsidP="002B05BE">
      <w:pPr>
        <w:spacing w:line="276" w:lineRule="auto"/>
        <w:jc w:val="both"/>
        <w:rPr>
          <w:rFonts w:ascii="Arial" w:hAnsi="Arial" w:cs="Arial"/>
          <w:sz w:val="24"/>
          <w:szCs w:val="24"/>
        </w:rPr>
      </w:pPr>
      <w:r w:rsidRPr="000C1FB3">
        <w:rPr>
          <w:rFonts w:ascii="Arial" w:hAnsi="Arial" w:cs="Arial"/>
          <w:b/>
          <w:bCs/>
          <w:sz w:val="24"/>
          <w:szCs w:val="24"/>
        </w:rPr>
        <w:t xml:space="preserve">Type of Conductor: </w:t>
      </w:r>
      <w:r w:rsidRPr="000C1FB3">
        <w:rPr>
          <w:rFonts w:ascii="Arial" w:hAnsi="Arial" w:cs="Arial"/>
          <w:sz w:val="24"/>
          <w:szCs w:val="24"/>
        </w:rPr>
        <w:t>(</w:t>
      </w:r>
      <w:r w:rsidR="00C87168" w:rsidRPr="000C1FB3">
        <w:rPr>
          <w:rFonts w:ascii="Arial" w:hAnsi="Arial" w:cs="Arial"/>
          <w:sz w:val="24"/>
          <w:szCs w:val="24"/>
        </w:rPr>
        <w:t>Bundl</w:t>
      </w:r>
      <w:r w:rsidR="00580E0D" w:rsidRPr="000C1FB3">
        <w:rPr>
          <w:rFonts w:ascii="Arial" w:hAnsi="Arial" w:cs="Arial"/>
          <w:sz w:val="24"/>
          <w:szCs w:val="24"/>
        </w:rPr>
        <w:t>e</w:t>
      </w:r>
      <w:r w:rsidR="00C87168" w:rsidRPr="000C1FB3">
        <w:rPr>
          <w:rFonts w:ascii="Arial" w:hAnsi="Arial" w:cs="Arial"/>
          <w:sz w:val="24"/>
          <w:szCs w:val="24"/>
        </w:rPr>
        <w:t xml:space="preserve"> </w:t>
      </w:r>
      <w:r w:rsidRPr="000C1FB3">
        <w:rPr>
          <w:rFonts w:ascii="Arial" w:hAnsi="Arial" w:cs="Arial"/>
          <w:sz w:val="24"/>
          <w:szCs w:val="24"/>
        </w:rPr>
        <w:t>Configuration</w:t>
      </w:r>
      <w:r w:rsidR="00E078BE" w:rsidRPr="000C1FB3">
        <w:rPr>
          <w:rFonts w:ascii="Arial" w:hAnsi="Arial" w:cs="Arial"/>
          <w:sz w:val="24"/>
          <w:szCs w:val="24"/>
        </w:rPr>
        <w:t xml:space="preserve"> and </w:t>
      </w:r>
      <w:r w:rsidR="00C87168" w:rsidRPr="000C1FB3">
        <w:rPr>
          <w:rFonts w:ascii="Arial" w:hAnsi="Arial" w:cs="Arial"/>
          <w:sz w:val="24"/>
          <w:szCs w:val="24"/>
        </w:rPr>
        <w:t>Dia/ Type</w:t>
      </w:r>
      <w:r w:rsidRPr="000C1FB3">
        <w:rPr>
          <w:rFonts w:ascii="Arial" w:hAnsi="Arial" w:cs="Arial"/>
          <w:sz w:val="24"/>
          <w:szCs w:val="24"/>
        </w:rPr>
        <w:t>)</w:t>
      </w:r>
    </w:p>
    <w:p w14:paraId="76B5D934" w14:textId="77777777" w:rsidR="00627449" w:rsidRPr="000C1FB3" w:rsidRDefault="00627449" w:rsidP="00FA31FA">
      <w:pPr>
        <w:spacing w:line="276" w:lineRule="auto"/>
        <w:jc w:val="both"/>
        <w:rPr>
          <w:rFonts w:ascii="Arial" w:hAnsi="Arial" w:cs="Arial"/>
          <w:b/>
          <w:bCs/>
          <w:sz w:val="24"/>
          <w:szCs w:val="24"/>
        </w:rPr>
      </w:pPr>
    </w:p>
    <w:p w14:paraId="573BF038" w14:textId="27FED81F" w:rsidR="00DF447B" w:rsidRPr="000C1FB3" w:rsidRDefault="00FA31FA" w:rsidP="00FA31FA">
      <w:pPr>
        <w:spacing w:line="276" w:lineRule="auto"/>
        <w:jc w:val="both"/>
        <w:rPr>
          <w:rFonts w:ascii="Arial" w:hAnsi="Arial" w:cs="Arial"/>
          <w:b/>
          <w:bCs/>
          <w:sz w:val="24"/>
          <w:szCs w:val="24"/>
        </w:rPr>
      </w:pPr>
      <w:r w:rsidRPr="000C1FB3">
        <w:rPr>
          <w:rFonts w:ascii="Arial" w:hAnsi="Arial" w:cs="Arial"/>
          <w:b/>
          <w:bCs/>
          <w:sz w:val="24"/>
          <w:szCs w:val="24"/>
        </w:rPr>
        <w:t>Protection Details:</w:t>
      </w:r>
    </w:p>
    <w:p w14:paraId="06927630" w14:textId="6C4F96B6" w:rsidR="00D74717" w:rsidRPr="000C1FB3" w:rsidRDefault="00D74717" w:rsidP="00D74717">
      <w:pPr>
        <w:tabs>
          <w:tab w:val="left" w:pos="450"/>
        </w:tabs>
        <w:spacing w:after="120" w:line="276" w:lineRule="auto"/>
        <w:rPr>
          <w:rFonts w:ascii="Arial" w:hAnsi="Arial" w:cs="Arial"/>
          <w:b/>
          <w:bCs/>
          <w:sz w:val="24"/>
          <w:szCs w:val="24"/>
        </w:rPr>
      </w:pPr>
      <w:r w:rsidRPr="000C1FB3">
        <w:rPr>
          <w:rFonts w:ascii="Arial" w:hAnsi="Arial" w:cs="Arial"/>
          <w:b/>
          <w:bCs/>
          <w:sz w:val="24"/>
          <w:szCs w:val="24"/>
        </w:rPr>
        <w:t>Details of Protection at Generating Pooling Substation o</w:t>
      </w:r>
      <w:r w:rsidR="00E078BE" w:rsidRPr="000C1FB3">
        <w:rPr>
          <w:rFonts w:ascii="Arial" w:hAnsi="Arial" w:cs="Arial"/>
          <w:b/>
          <w:bCs/>
          <w:sz w:val="24"/>
          <w:szCs w:val="24"/>
        </w:rPr>
        <w:t xml:space="preserve">f </w:t>
      </w:r>
      <w:r w:rsidR="00A26B25" w:rsidRPr="000C1FB3">
        <w:rPr>
          <w:rFonts w:ascii="Arial" w:hAnsi="Arial" w:cs="Arial"/>
          <w:b/>
          <w:bCs/>
          <w:sz w:val="24"/>
          <w:szCs w:val="24"/>
        </w:rPr>
        <w:t>………………………………………</w:t>
      </w:r>
      <w:r w:rsidR="00E078BE" w:rsidRPr="000C1FB3">
        <w:rPr>
          <w:rFonts w:ascii="Arial" w:hAnsi="Arial" w:cs="Arial"/>
          <w:b/>
          <w:bCs/>
          <w:sz w:val="24"/>
          <w:szCs w:val="24"/>
        </w:rPr>
        <w:t>:</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0" w:type="dxa"/>
          <w:bottom w:w="40" w:type="dxa"/>
        </w:tblCellMar>
        <w:tblLook w:val="04A0" w:firstRow="1" w:lastRow="0" w:firstColumn="1" w:lastColumn="0" w:noHBand="0" w:noVBand="1"/>
      </w:tblPr>
      <w:tblGrid>
        <w:gridCol w:w="2294"/>
        <w:gridCol w:w="3235"/>
        <w:gridCol w:w="2126"/>
        <w:gridCol w:w="1984"/>
      </w:tblGrid>
      <w:tr w:rsidR="00D74717" w:rsidRPr="000C1FB3" w14:paraId="6DC750EF" w14:textId="77777777" w:rsidTr="00AC2857">
        <w:trPr>
          <w:trHeight w:val="397"/>
        </w:trPr>
        <w:tc>
          <w:tcPr>
            <w:tcW w:w="2294" w:type="dxa"/>
            <w:vAlign w:val="center"/>
          </w:tcPr>
          <w:p w14:paraId="3BCCC83C" w14:textId="77777777" w:rsidR="00D74717" w:rsidRPr="000C1FB3" w:rsidRDefault="00D74717" w:rsidP="00AC2857">
            <w:pPr>
              <w:pStyle w:val="Heading4"/>
              <w:spacing w:line="276" w:lineRule="auto"/>
              <w:ind w:left="0"/>
              <w:jc w:val="left"/>
              <w:rPr>
                <w:rFonts w:ascii="Arial" w:hAnsi="Arial" w:cs="Arial"/>
                <w:szCs w:val="24"/>
              </w:rPr>
            </w:pPr>
            <w:r w:rsidRPr="000C1FB3">
              <w:rPr>
                <w:rFonts w:ascii="Arial" w:hAnsi="Arial" w:cs="Arial"/>
                <w:szCs w:val="24"/>
              </w:rPr>
              <w:t>Description</w:t>
            </w:r>
          </w:p>
        </w:tc>
        <w:tc>
          <w:tcPr>
            <w:tcW w:w="3235" w:type="dxa"/>
            <w:vAlign w:val="center"/>
          </w:tcPr>
          <w:p w14:paraId="3A2A7380" w14:textId="77777777" w:rsidR="00D74717" w:rsidRPr="000C1FB3" w:rsidRDefault="00D74717" w:rsidP="00AC2857">
            <w:pPr>
              <w:pStyle w:val="Heading4"/>
              <w:spacing w:line="276" w:lineRule="auto"/>
              <w:ind w:left="0"/>
              <w:jc w:val="left"/>
              <w:rPr>
                <w:rFonts w:ascii="Arial" w:hAnsi="Arial" w:cs="Arial"/>
                <w:szCs w:val="24"/>
              </w:rPr>
            </w:pPr>
            <w:r w:rsidRPr="000C1FB3">
              <w:rPr>
                <w:rFonts w:ascii="Arial" w:hAnsi="Arial" w:cs="Arial"/>
                <w:szCs w:val="24"/>
              </w:rPr>
              <w:t>Protection type</w:t>
            </w:r>
          </w:p>
        </w:tc>
        <w:tc>
          <w:tcPr>
            <w:tcW w:w="2126" w:type="dxa"/>
            <w:vAlign w:val="center"/>
          </w:tcPr>
          <w:p w14:paraId="099DB6D7" w14:textId="77777777" w:rsidR="00D74717" w:rsidRPr="000C1FB3" w:rsidRDefault="00D74717" w:rsidP="00AC2857">
            <w:pPr>
              <w:pStyle w:val="Heading4"/>
              <w:spacing w:line="276" w:lineRule="auto"/>
              <w:ind w:left="0"/>
              <w:jc w:val="left"/>
              <w:rPr>
                <w:rFonts w:ascii="Arial" w:hAnsi="Arial" w:cs="Arial"/>
                <w:bCs/>
                <w:szCs w:val="24"/>
              </w:rPr>
            </w:pPr>
            <w:r w:rsidRPr="000C1FB3">
              <w:rPr>
                <w:rFonts w:ascii="Arial" w:hAnsi="Arial" w:cs="Arial"/>
                <w:szCs w:val="24"/>
              </w:rPr>
              <w:t>Make</w:t>
            </w:r>
          </w:p>
        </w:tc>
        <w:tc>
          <w:tcPr>
            <w:tcW w:w="1984" w:type="dxa"/>
            <w:vAlign w:val="center"/>
          </w:tcPr>
          <w:p w14:paraId="027C1892" w14:textId="77777777" w:rsidR="00D74717" w:rsidRPr="000C1FB3" w:rsidRDefault="00D74717" w:rsidP="00AC2857">
            <w:pPr>
              <w:pStyle w:val="Heading4"/>
              <w:spacing w:line="276" w:lineRule="auto"/>
              <w:ind w:left="0"/>
              <w:jc w:val="left"/>
              <w:rPr>
                <w:rFonts w:ascii="Arial" w:hAnsi="Arial" w:cs="Arial"/>
                <w:bCs/>
                <w:szCs w:val="24"/>
              </w:rPr>
            </w:pPr>
            <w:r w:rsidRPr="000C1FB3">
              <w:rPr>
                <w:rFonts w:ascii="Arial" w:hAnsi="Arial" w:cs="Arial"/>
                <w:szCs w:val="24"/>
              </w:rPr>
              <w:t>Model</w:t>
            </w:r>
          </w:p>
        </w:tc>
      </w:tr>
      <w:tr w:rsidR="00D74717" w:rsidRPr="000C1FB3" w14:paraId="04DC54F1" w14:textId="77777777" w:rsidTr="00AC2857">
        <w:trPr>
          <w:trHeight w:val="454"/>
        </w:trPr>
        <w:tc>
          <w:tcPr>
            <w:tcW w:w="2294" w:type="dxa"/>
            <w:vAlign w:val="center"/>
          </w:tcPr>
          <w:p w14:paraId="1278CE00" w14:textId="77777777" w:rsidR="00D74717" w:rsidRPr="000C1FB3" w:rsidRDefault="00D74717" w:rsidP="00AC2857">
            <w:pPr>
              <w:pStyle w:val="Heading4"/>
              <w:spacing w:line="276" w:lineRule="auto"/>
              <w:ind w:left="0"/>
              <w:jc w:val="left"/>
              <w:rPr>
                <w:rFonts w:ascii="Arial" w:hAnsi="Arial" w:cs="Arial"/>
                <w:b w:val="0"/>
                <w:color w:val="auto"/>
                <w:szCs w:val="24"/>
              </w:rPr>
            </w:pPr>
            <w:bookmarkStart w:id="2" w:name="_Hlk136531079"/>
            <w:r w:rsidRPr="000C1FB3">
              <w:rPr>
                <w:rFonts w:ascii="Arial" w:hAnsi="Arial" w:cs="Arial"/>
                <w:b w:val="0"/>
                <w:szCs w:val="24"/>
              </w:rPr>
              <w:t>Main-1 Protection</w:t>
            </w:r>
          </w:p>
        </w:tc>
        <w:tc>
          <w:tcPr>
            <w:tcW w:w="3235" w:type="dxa"/>
            <w:vAlign w:val="center"/>
          </w:tcPr>
          <w:p w14:paraId="3F839311" w14:textId="4C8F4A6D" w:rsidR="00D74717" w:rsidRPr="000C1FB3" w:rsidRDefault="00D74717" w:rsidP="00AC2857">
            <w:pPr>
              <w:spacing w:line="276" w:lineRule="auto"/>
              <w:rPr>
                <w:rFonts w:ascii="Arial" w:hAnsi="Arial" w:cs="Arial"/>
                <w:sz w:val="24"/>
                <w:szCs w:val="24"/>
                <w:lang w:val="en-IN"/>
              </w:rPr>
            </w:pPr>
          </w:p>
        </w:tc>
        <w:tc>
          <w:tcPr>
            <w:tcW w:w="2126" w:type="dxa"/>
            <w:vAlign w:val="center"/>
          </w:tcPr>
          <w:p w14:paraId="35ADCE70" w14:textId="2BE6B3DF" w:rsidR="00D74717" w:rsidRPr="000C1FB3" w:rsidRDefault="00D74717" w:rsidP="00AC2857">
            <w:pPr>
              <w:pStyle w:val="Heading4"/>
              <w:spacing w:line="276" w:lineRule="auto"/>
              <w:ind w:left="0"/>
              <w:jc w:val="left"/>
              <w:rPr>
                <w:rFonts w:ascii="Arial" w:hAnsi="Arial" w:cs="Arial"/>
                <w:b w:val="0"/>
                <w:szCs w:val="24"/>
                <w:lang w:val="en-US"/>
              </w:rPr>
            </w:pPr>
          </w:p>
        </w:tc>
        <w:tc>
          <w:tcPr>
            <w:tcW w:w="1984" w:type="dxa"/>
            <w:vAlign w:val="center"/>
          </w:tcPr>
          <w:p w14:paraId="67D581AA" w14:textId="477D45AC" w:rsidR="00D74717" w:rsidRPr="000C1FB3" w:rsidRDefault="00D74717" w:rsidP="00AC2857">
            <w:pPr>
              <w:pStyle w:val="Heading4"/>
              <w:spacing w:line="276" w:lineRule="auto"/>
              <w:ind w:left="0"/>
              <w:jc w:val="left"/>
              <w:rPr>
                <w:rFonts w:ascii="Arial" w:hAnsi="Arial" w:cs="Arial"/>
                <w:b w:val="0"/>
                <w:bCs/>
                <w:szCs w:val="24"/>
                <w:lang w:val="en-US"/>
              </w:rPr>
            </w:pPr>
          </w:p>
        </w:tc>
      </w:tr>
      <w:tr w:rsidR="00D74717" w:rsidRPr="000C1FB3" w14:paraId="1BA01047" w14:textId="77777777" w:rsidTr="00AC2857">
        <w:trPr>
          <w:trHeight w:val="454"/>
        </w:trPr>
        <w:tc>
          <w:tcPr>
            <w:tcW w:w="2294" w:type="dxa"/>
            <w:vAlign w:val="center"/>
          </w:tcPr>
          <w:p w14:paraId="13B35089" w14:textId="77777777" w:rsidR="00D74717" w:rsidRPr="000C1FB3" w:rsidRDefault="00D74717" w:rsidP="00AC2857">
            <w:pPr>
              <w:pStyle w:val="Heading4"/>
              <w:spacing w:line="276" w:lineRule="auto"/>
              <w:ind w:left="0"/>
              <w:jc w:val="left"/>
              <w:rPr>
                <w:rFonts w:ascii="Arial" w:hAnsi="Arial" w:cs="Arial"/>
                <w:b w:val="0"/>
                <w:color w:val="auto"/>
                <w:szCs w:val="24"/>
              </w:rPr>
            </w:pPr>
            <w:r w:rsidRPr="000C1FB3">
              <w:rPr>
                <w:rFonts w:ascii="Arial" w:hAnsi="Arial" w:cs="Arial"/>
                <w:b w:val="0"/>
                <w:szCs w:val="24"/>
              </w:rPr>
              <w:t>Main-2 Protection</w:t>
            </w:r>
          </w:p>
        </w:tc>
        <w:tc>
          <w:tcPr>
            <w:tcW w:w="3235" w:type="dxa"/>
            <w:vAlign w:val="center"/>
          </w:tcPr>
          <w:p w14:paraId="612546F9" w14:textId="46401301" w:rsidR="00D74717" w:rsidRPr="000C1FB3" w:rsidRDefault="00D74717" w:rsidP="00AC2857">
            <w:pPr>
              <w:spacing w:line="276" w:lineRule="auto"/>
              <w:rPr>
                <w:rFonts w:ascii="Arial" w:hAnsi="Arial" w:cs="Arial"/>
                <w:sz w:val="24"/>
                <w:szCs w:val="24"/>
                <w:lang w:val="en-IN"/>
              </w:rPr>
            </w:pPr>
          </w:p>
        </w:tc>
        <w:tc>
          <w:tcPr>
            <w:tcW w:w="2126" w:type="dxa"/>
            <w:vAlign w:val="center"/>
          </w:tcPr>
          <w:p w14:paraId="6E20A8ED" w14:textId="67C3311D" w:rsidR="00D74717" w:rsidRPr="000C1FB3" w:rsidRDefault="00D74717" w:rsidP="00AC2857">
            <w:pPr>
              <w:pStyle w:val="Heading4"/>
              <w:spacing w:line="276" w:lineRule="auto"/>
              <w:ind w:left="0"/>
              <w:jc w:val="left"/>
              <w:rPr>
                <w:rFonts w:ascii="Arial" w:hAnsi="Arial" w:cs="Arial"/>
                <w:b w:val="0"/>
                <w:szCs w:val="24"/>
                <w:lang w:val="en-US"/>
              </w:rPr>
            </w:pPr>
          </w:p>
        </w:tc>
        <w:tc>
          <w:tcPr>
            <w:tcW w:w="1984" w:type="dxa"/>
            <w:vAlign w:val="center"/>
          </w:tcPr>
          <w:p w14:paraId="75FD9091" w14:textId="30271E53" w:rsidR="00D74717" w:rsidRPr="000C1FB3" w:rsidRDefault="00D74717" w:rsidP="00AC2857">
            <w:pPr>
              <w:pStyle w:val="Heading4"/>
              <w:spacing w:line="276" w:lineRule="auto"/>
              <w:ind w:left="0"/>
              <w:jc w:val="left"/>
              <w:rPr>
                <w:rFonts w:ascii="Arial" w:hAnsi="Arial" w:cs="Arial"/>
                <w:b w:val="0"/>
                <w:bCs/>
                <w:szCs w:val="24"/>
                <w:lang w:val="en-US"/>
              </w:rPr>
            </w:pPr>
          </w:p>
        </w:tc>
      </w:tr>
      <w:bookmarkEnd w:id="2"/>
      <w:tr w:rsidR="00D74717" w:rsidRPr="000C1FB3" w14:paraId="61D4EBF0" w14:textId="77777777" w:rsidTr="00AC2857">
        <w:trPr>
          <w:trHeight w:val="454"/>
        </w:trPr>
        <w:tc>
          <w:tcPr>
            <w:tcW w:w="2294" w:type="dxa"/>
            <w:vAlign w:val="center"/>
          </w:tcPr>
          <w:p w14:paraId="669D222C" w14:textId="77777777" w:rsidR="00D74717" w:rsidRPr="000C1FB3" w:rsidRDefault="00D74717" w:rsidP="00AC2857">
            <w:pPr>
              <w:pStyle w:val="Heading4"/>
              <w:spacing w:line="276" w:lineRule="auto"/>
              <w:ind w:left="0"/>
              <w:jc w:val="left"/>
              <w:rPr>
                <w:rFonts w:ascii="Arial" w:hAnsi="Arial" w:cs="Arial"/>
                <w:b w:val="0"/>
                <w:color w:val="auto"/>
                <w:szCs w:val="24"/>
              </w:rPr>
            </w:pPr>
            <w:r w:rsidRPr="000C1FB3">
              <w:rPr>
                <w:rFonts w:ascii="Arial" w:hAnsi="Arial" w:cs="Arial"/>
                <w:b w:val="0"/>
                <w:szCs w:val="24"/>
              </w:rPr>
              <w:t>BCU</w:t>
            </w:r>
          </w:p>
        </w:tc>
        <w:tc>
          <w:tcPr>
            <w:tcW w:w="3235" w:type="dxa"/>
            <w:vAlign w:val="center"/>
          </w:tcPr>
          <w:p w14:paraId="3534DC89" w14:textId="5E816552" w:rsidR="00D74717" w:rsidRPr="000C1FB3" w:rsidRDefault="00D74717" w:rsidP="00AC2857">
            <w:pPr>
              <w:spacing w:line="276" w:lineRule="auto"/>
              <w:rPr>
                <w:rFonts w:ascii="Arial" w:hAnsi="Arial" w:cs="Arial"/>
                <w:sz w:val="24"/>
                <w:szCs w:val="24"/>
              </w:rPr>
            </w:pPr>
          </w:p>
        </w:tc>
        <w:tc>
          <w:tcPr>
            <w:tcW w:w="2126" w:type="dxa"/>
            <w:vAlign w:val="center"/>
          </w:tcPr>
          <w:p w14:paraId="47FD327C" w14:textId="67C07CD2" w:rsidR="00D74717" w:rsidRPr="000C1FB3" w:rsidRDefault="00D74717" w:rsidP="00AC2857">
            <w:pPr>
              <w:pStyle w:val="Heading4"/>
              <w:spacing w:line="276" w:lineRule="auto"/>
              <w:ind w:left="0"/>
              <w:jc w:val="left"/>
              <w:rPr>
                <w:rFonts w:ascii="Arial" w:hAnsi="Arial" w:cs="Arial"/>
                <w:b w:val="0"/>
                <w:szCs w:val="24"/>
                <w:lang w:val="en-US"/>
              </w:rPr>
            </w:pPr>
          </w:p>
        </w:tc>
        <w:tc>
          <w:tcPr>
            <w:tcW w:w="1984" w:type="dxa"/>
            <w:vAlign w:val="center"/>
          </w:tcPr>
          <w:p w14:paraId="57869A29" w14:textId="7D7AB6B7" w:rsidR="00D74717" w:rsidRPr="000C1FB3" w:rsidRDefault="00D74717" w:rsidP="00AC2857">
            <w:pPr>
              <w:pStyle w:val="Heading4"/>
              <w:spacing w:line="276" w:lineRule="auto"/>
              <w:ind w:left="0"/>
              <w:jc w:val="left"/>
              <w:rPr>
                <w:rFonts w:ascii="Arial" w:hAnsi="Arial" w:cs="Arial"/>
                <w:b w:val="0"/>
                <w:bCs/>
                <w:szCs w:val="24"/>
                <w:lang w:val="en-US"/>
              </w:rPr>
            </w:pPr>
          </w:p>
        </w:tc>
      </w:tr>
    </w:tbl>
    <w:p w14:paraId="406C363F" w14:textId="77777777" w:rsidR="00D74717" w:rsidRPr="000C1FB3" w:rsidRDefault="00D74717" w:rsidP="00D74717">
      <w:pPr>
        <w:tabs>
          <w:tab w:val="left" w:pos="450"/>
        </w:tabs>
        <w:spacing w:line="276" w:lineRule="auto"/>
        <w:ind w:right="-514"/>
        <w:rPr>
          <w:rFonts w:ascii="Arial" w:hAnsi="Arial" w:cs="Arial"/>
          <w:b/>
          <w:bCs/>
          <w:sz w:val="24"/>
          <w:szCs w:val="24"/>
        </w:rPr>
      </w:pPr>
    </w:p>
    <w:p w14:paraId="1269E37C" w14:textId="77777777" w:rsidR="00D74717" w:rsidRPr="000C1FB3" w:rsidRDefault="00D74717" w:rsidP="00D74717">
      <w:pPr>
        <w:tabs>
          <w:tab w:val="left" w:pos="450"/>
        </w:tabs>
        <w:spacing w:line="276" w:lineRule="auto"/>
        <w:ind w:right="-514"/>
        <w:rPr>
          <w:rFonts w:ascii="Arial" w:hAnsi="Arial" w:cs="Arial"/>
          <w:b/>
          <w:bCs/>
          <w:sz w:val="24"/>
          <w:szCs w:val="24"/>
        </w:rPr>
      </w:pPr>
    </w:p>
    <w:p w14:paraId="0348C24D" w14:textId="5435C030" w:rsidR="00D74717" w:rsidRPr="000C1FB3" w:rsidRDefault="00D74717" w:rsidP="00D74717">
      <w:pPr>
        <w:tabs>
          <w:tab w:val="left" w:pos="450"/>
        </w:tabs>
        <w:spacing w:after="120" w:line="276" w:lineRule="auto"/>
        <w:rPr>
          <w:rFonts w:ascii="Arial" w:hAnsi="Arial" w:cs="Arial"/>
          <w:b/>
          <w:bCs/>
          <w:sz w:val="24"/>
          <w:szCs w:val="24"/>
        </w:rPr>
      </w:pPr>
      <w:r w:rsidRPr="000C1FB3">
        <w:rPr>
          <w:rFonts w:ascii="Arial" w:hAnsi="Arial" w:cs="Arial"/>
          <w:b/>
          <w:bCs/>
          <w:sz w:val="24"/>
          <w:szCs w:val="24"/>
        </w:rPr>
        <w:t xml:space="preserve">Details of Protection at </w:t>
      </w:r>
      <w:r w:rsidR="001609C7" w:rsidRPr="000C1FB3">
        <w:rPr>
          <w:rFonts w:ascii="Arial" w:hAnsi="Arial" w:cs="Arial"/>
          <w:b/>
          <w:bCs/>
          <w:sz w:val="24"/>
          <w:szCs w:val="24"/>
        </w:rPr>
        <w:t xml:space="preserve">Sub-station (ISTS) End   </w:t>
      </w:r>
      <w:r w:rsidR="00A26B25" w:rsidRPr="000C1FB3">
        <w:rPr>
          <w:rFonts w:ascii="Arial" w:hAnsi="Arial" w:cs="Arial"/>
          <w:b/>
          <w:bCs/>
          <w:sz w:val="24"/>
          <w:szCs w:val="24"/>
        </w:rPr>
        <w:t>…………………………………………</w:t>
      </w:r>
      <w:r w:rsidR="001609C7" w:rsidRPr="000C1FB3">
        <w:rPr>
          <w:rFonts w:ascii="Arial" w:hAnsi="Arial" w:cs="Arial"/>
          <w:b/>
          <w:bCs/>
          <w:sz w:val="24"/>
          <w:szCs w:val="24"/>
        </w:rPr>
        <w:t>:</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0" w:type="dxa"/>
          <w:bottom w:w="40" w:type="dxa"/>
        </w:tblCellMar>
        <w:tblLook w:val="04A0" w:firstRow="1" w:lastRow="0" w:firstColumn="1" w:lastColumn="0" w:noHBand="0" w:noVBand="1"/>
      </w:tblPr>
      <w:tblGrid>
        <w:gridCol w:w="2214"/>
        <w:gridCol w:w="3315"/>
        <w:gridCol w:w="2126"/>
        <w:gridCol w:w="1984"/>
      </w:tblGrid>
      <w:tr w:rsidR="00D74717" w:rsidRPr="000C1FB3" w14:paraId="3CA85408" w14:textId="77777777" w:rsidTr="00AC2857">
        <w:trPr>
          <w:trHeight w:val="397"/>
        </w:trPr>
        <w:tc>
          <w:tcPr>
            <w:tcW w:w="2214" w:type="dxa"/>
            <w:vAlign w:val="center"/>
          </w:tcPr>
          <w:p w14:paraId="1952A492" w14:textId="77777777" w:rsidR="00D74717" w:rsidRPr="000C1FB3" w:rsidRDefault="00D74717" w:rsidP="00AC2857">
            <w:pPr>
              <w:pStyle w:val="Heading4"/>
              <w:spacing w:line="276" w:lineRule="auto"/>
              <w:ind w:left="0"/>
              <w:jc w:val="left"/>
              <w:rPr>
                <w:rFonts w:ascii="Arial" w:hAnsi="Arial" w:cs="Arial"/>
                <w:color w:val="auto"/>
                <w:szCs w:val="24"/>
              </w:rPr>
            </w:pPr>
            <w:r w:rsidRPr="000C1FB3">
              <w:rPr>
                <w:rFonts w:ascii="Arial" w:hAnsi="Arial" w:cs="Arial"/>
                <w:color w:val="auto"/>
                <w:szCs w:val="24"/>
              </w:rPr>
              <w:t>Description</w:t>
            </w:r>
          </w:p>
        </w:tc>
        <w:tc>
          <w:tcPr>
            <w:tcW w:w="3315" w:type="dxa"/>
            <w:vAlign w:val="center"/>
          </w:tcPr>
          <w:p w14:paraId="1280290B" w14:textId="77777777" w:rsidR="00D74717" w:rsidRPr="000C1FB3" w:rsidRDefault="00D74717" w:rsidP="00AC2857">
            <w:pPr>
              <w:pStyle w:val="Heading4"/>
              <w:spacing w:line="276" w:lineRule="auto"/>
              <w:ind w:left="0"/>
              <w:jc w:val="left"/>
              <w:rPr>
                <w:rFonts w:ascii="Arial" w:hAnsi="Arial" w:cs="Arial"/>
                <w:color w:val="auto"/>
                <w:szCs w:val="24"/>
              </w:rPr>
            </w:pPr>
            <w:r w:rsidRPr="000C1FB3">
              <w:rPr>
                <w:rFonts w:ascii="Arial" w:hAnsi="Arial" w:cs="Arial"/>
                <w:color w:val="auto"/>
                <w:szCs w:val="24"/>
              </w:rPr>
              <w:t>Protection type</w:t>
            </w:r>
          </w:p>
        </w:tc>
        <w:tc>
          <w:tcPr>
            <w:tcW w:w="2126" w:type="dxa"/>
            <w:vAlign w:val="center"/>
          </w:tcPr>
          <w:p w14:paraId="59B357B9" w14:textId="77777777" w:rsidR="00D74717" w:rsidRPr="000C1FB3" w:rsidRDefault="00D74717" w:rsidP="00AC2857">
            <w:pPr>
              <w:pStyle w:val="Heading4"/>
              <w:spacing w:line="276" w:lineRule="auto"/>
              <w:ind w:left="10"/>
              <w:jc w:val="left"/>
              <w:rPr>
                <w:rFonts w:ascii="Arial" w:hAnsi="Arial" w:cs="Arial"/>
                <w:bCs/>
                <w:szCs w:val="24"/>
              </w:rPr>
            </w:pPr>
            <w:r w:rsidRPr="000C1FB3">
              <w:rPr>
                <w:rFonts w:ascii="Arial" w:hAnsi="Arial" w:cs="Arial"/>
                <w:szCs w:val="24"/>
              </w:rPr>
              <w:t>Make</w:t>
            </w:r>
          </w:p>
        </w:tc>
        <w:tc>
          <w:tcPr>
            <w:tcW w:w="1984" w:type="dxa"/>
            <w:vAlign w:val="center"/>
          </w:tcPr>
          <w:p w14:paraId="50392E0C" w14:textId="77777777" w:rsidR="00D74717" w:rsidRPr="000C1FB3" w:rsidRDefault="00D74717" w:rsidP="00AC2857">
            <w:pPr>
              <w:pStyle w:val="Heading4"/>
              <w:spacing w:line="276" w:lineRule="auto"/>
              <w:ind w:left="10"/>
              <w:jc w:val="left"/>
              <w:rPr>
                <w:rFonts w:ascii="Arial" w:hAnsi="Arial" w:cs="Arial"/>
                <w:bCs/>
                <w:szCs w:val="24"/>
              </w:rPr>
            </w:pPr>
            <w:r w:rsidRPr="000C1FB3">
              <w:rPr>
                <w:rFonts w:ascii="Arial" w:hAnsi="Arial" w:cs="Arial"/>
                <w:szCs w:val="24"/>
              </w:rPr>
              <w:t>Model</w:t>
            </w:r>
          </w:p>
        </w:tc>
      </w:tr>
      <w:tr w:rsidR="00D74717" w:rsidRPr="000C1FB3" w14:paraId="730E476A" w14:textId="77777777" w:rsidTr="00AC2857">
        <w:trPr>
          <w:trHeight w:val="454"/>
        </w:trPr>
        <w:tc>
          <w:tcPr>
            <w:tcW w:w="2214" w:type="dxa"/>
            <w:vAlign w:val="center"/>
          </w:tcPr>
          <w:p w14:paraId="20AC904C" w14:textId="77777777" w:rsidR="00D74717" w:rsidRPr="000C1FB3" w:rsidRDefault="00D74717" w:rsidP="00AC2857">
            <w:pPr>
              <w:pStyle w:val="Heading4"/>
              <w:spacing w:line="276" w:lineRule="auto"/>
              <w:ind w:left="0"/>
              <w:jc w:val="left"/>
              <w:rPr>
                <w:rFonts w:ascii="Arial" w:hAnsi="Arial" w:cs="Arial"/>
                <w:b w:val="0"/>
                <w:bCs/>
                <w:szCs w:val="24"/>
              </w:rPr>
            </w:pPr>
            <w:r w:rsidRPr="000C1FB3">
              <w:rPr>
                <w:rFonts w:ascii="Arial" w:hAnsi="Arial" w:cs="Arial"/>
                <w:b w:val="0"/>
                <w:bCs/>
                <w:szCs w:val="24"/>
              </w:rPr>
              <w:t>Main-1 Protection</w:t>
            </w:r>
          </w:p>
        </w:tc>
        <w:tc>
          <w:tcPr>
            <w:tcW w:w="3315" w:type="dxa"/>
            <w:vAlign w:val="center"/>
          </w:tcPr>
          <w:p w14:paraId="172881D6" w14:textId="1E0EEDB6" w:rsidR="00D74717" w:rsidRPr="000C1FB3" w:rsidRDefault="00D74717" w:rsidP="00AC2857">
            <w:pPr>
              <w:spacing w:line="276" w:lineRule="auto"/>
              <w:rPr>
                <w:rFonts w:ascii="Arial" w:hAnsi="Arial" w:cs="Arial"/>
                <w:sz w:val="24"/>
                <w:szCs w:val="24"/>
                <w:lang w:val="en-IN"/>
              </w:rPr>
            </w:pPr>
          </w:p>
        </w:tc>
        <w:tc>
          <w:tcPr>
            <w:tcW w:w="2126" w:type="dxa"/>
            <w:vAlign w:val="center"/>
          </w:tcPr>
          <w:p w14:paraId="0809BA80" w14:textId="45EC874A" w:rsidR="00D74717" w:rsidRPr="000C1FB3" w:rsidRDefault="00D74717" w:rsidP="00AC2857">
            <w:pPr>
              <w:pStyle w:val="Heading4"/>
              <w:spacing w:line="276" w:lineRule="auto"/>
              <w:ind w:left="0"/>
              <w:jc w:val="left"/>
              <w:rPr>
                <w:rFonts w:ascii="Arial" w:hAnsi="Arial" w:cs="Arial"/>
                <w:b w:val="0"/>
                <w:szCs w:val="24"/>
                <w:lang w:val="en-US"/>
              </w:rPr>
            </w:pPr>
          </w:p>
        </w:tc>
        <w:tc>
          <w:tcPr>
            <w:tcW w:w="1984" w:type="dxa"/>
            <w:vAlign w:val="center"/>
          </w:tcPr>
          <w:p w14:paraId="7844661C" w14:textId="2518DD3F" w:rsidR="00D74717" w:rsidRPr="000C1FB3" w:rsidRDefault="00D74717" w:rsidP="00AC2857">
            <w:pPr>
              <w:pStyle w:val="Heading4"/>
              <w:spacing w:line="276" w:lineRule="auto"/>
              <w:ind w:left="0"/>
              <w:jc w:val="left"/>
              <w:rPr>
                <w:rFonts w:ascii="Arial" w:hAnsi="Arial" w:cs="Arial"/>
                <w:b w:val="0"/>
                <w:bCs/>
                <w:szCs w:val="24"/>
                <w:lang w:val="en-US"/>
              </w:rPr>
            </w:pPr>
          </w:p>
        </w:tc>
      </w:tr>
      <w:tr w:rsidR="00D74717" w:rsidRPr="000C1FB3" w14:paraId="198DC6BC" w14:textId="77777777" w:rsidTr="00AC2857">
        <w:trPr>
          <w:trHeight w:val="454"/>
        </w:trPr>
        <w:tc>
          <w:tcPr>
            <w:tcW w:w="2214" w:type="dxa"/>
            <w:vAlign w:val="center"/>
          </w:tcPr>
          <w:p w14:paraId="05D6A878" w14:textId="77777777" w:rsidR="00D74717" w:rsidRPr="000C1FB3" w:rsidRDefault="00D74717" w:rsidP="00AC2857">
            <w:pPr>
              <w:pStyle w:val="Heading4"/>
              <w:spacing w:line="276" w:lineRule="auto"/>
              <w:ind w:left="0"/>
              <w:jc w:val="left"/>
              <w:rPr>
                <w:rFonts w:ascii="Arial" w:hAnsi="Arial" w:cs="Arial"/>
                <w:b w:val="0"/>
                <w:szCs w:val="24"/>
              </w:rPr>
            </w:pPr>
            <w:r w:rsidRPr="000C1FB3">
              <w:rPr>
                <w:rFonts w:ascii="Arial" w:hAnsi="Arial" w:cs="Arial"/>
                <w:b w:val="0"/>
                <w:szCs w:val="24"/>
              </w:rPr>
              <w:t>Main-2 Protection</w:t>
            </w:r>
          </w:p>
        </w:tc>
        <w:tc>
          <w:tcPr>
            <w:tcW w:w="3315" w:type="dxa"/>
            <w:vAlign w:val="center"/>
          </w:tcPr>
          <w:p w14:paraId="1709B9EB" w14:textId="5DDD184B" w:rsidR="00D74717" w:rsidRPr="000C1FB3" w:rsidRDefault="00D74717" w:rsidP="00AC2857">
            <w:pPr>
              <w:spacing w:line="276" w:lineRule="auto"/>
              <w:rPr>
                <w:rFonts w:ascii="Arial" w:hAnsi="Arial" w:cs="Arial"/>
                <w:sz w:val="24"/>
                <w:szCs w:val="24"/>
                <w:lang w:val="en-IN"/>
              </w:rPr>
            </w:pPr>
          </w:p>
        </w:tc>
        <w:tc>
          <w:tcPr>
            <w:tcW w:w="2126" w:type="dxa"/>
            <w:vAlign w:val="center"/>
          </w:tcPr>
          <w:p w14:paraId="6B2E3A4B" w14:textId="5E076C92" w:rsidR="00D74717" w:rsidRPr="000C1FB3" w:rsidRDefault="00D74717" w:rsidP="00AC2857">
            <w:pPr>
              <w:pStyle w:val="Heading4"/>
              <w:spacing w:line="276" w:lineRule="auto"/>
              <w:ind w:left="0"/>
              <w:jc w:val="left"/>
              <w:rPr>
                <w:rFonts w:ascii="Arial" w:hAnsi="Arial" w:cs="Arial"/>
                <w:b w:val="0"/>
                <w:szCs w:val="24"/>
                <w:lang w:val="en-US"/>
              </w:rPr>
            </w:pPr>
          </w:p>
        </w:tc>
        <w:tc>
          <w:tcPr>
            <w:tcW w:w="1984" w:type="dxa"/>
            <w:vAlign w:val="center"/>
          </w:tcPr>
          <w:p w14:paraId="677F4BDA" w14:textId="3DC23210" w:rsidR="00D74717" w:rsidRPr="000C1FB3" w:rsidRDefault="00D74717" w:rsidP="00AC2857">
            <w:pPr>
              <w:pStyle w:val="Heading4"/>
              <w:spacing w:line="276" w:lineRule="auto"/>
              <w:ind w:left="0"/>
              <w:jc w:val="left"/>
              <w:rPr>
                <w:rFonts w:ascii="Arial" w:hAnsi="Arial" w:cs="Arial"/>
                <w:b w:val="0"/>
                <w:bCs/>
                <w:szCs w:val="24"/>
                <w:lang w:val="en-US"/>
              </w:rPr>
            </w:pPr>
          </w:p>
        </w:tc>
      </w:tr>
      <w:tr w:rsidR="00D74717" w:rsidRPr="000C1FB3" w14:paraId="4556EB5C" w14:textId="77777777" w:rsidTr="00AC2857">
        <w:trPr>
          <w:trHeight w:val="454"/>
        </w:trPr>
        <w:tc>
          <w:tcPr>
            <w:tcW w:w="2214" w:type="dxa"/>
            <w:vAlign w:val="center"/>
          </w:tcPr>
          <w:p w14:paraId="6F0DDA48" w14:textId="77777777" w:rsidR="00D74717" w:rsidRPr="000C1FB3" w:rsidRDefault="00D74717" w:rsidP="00AC2857">
            <w:pPr>
              <w:pStyle w:val="Heading4"/>
              <w:spacing w:line="276" w:lineRule="auto"/>
              <w:ind w:left="0"/>
              <w:jc w:val="left"/>
              <w:rPr>
                <w:rFonts w:ascii="Arial" w:hAnsi="Arial" w:cs="Arial"/>
                <w:b w:val="0"/>
                <w:color w:val="auto"/>
                <w:szCs w:val="24"/>
              </w:rPr>
            </w:pPr>
            <w:r w:rsidRPr="000C1FB3">
              <w:rPr>
                <w:rFonts w:ascii="Arial" w:hAnsi="Arial" w:cs="Arial"/>
                <w:b w:val="0"/>
                <w:szCs w:val="24"/>
              </w:rPr>
              <w:t>BCU</w:t>
            </w:r>
          </w:p>
        </w:tc>
        <w:tc>
          <w:tcPr>
            <w:tcW w:w="3315" w:type="dxa"/>
            <w:vAlign w:val="center"/>
          </w:tcPr>
          <w:p w14:paraId="017C0102" w14:textId="12C4906E" w:rsidR="00D74717" w:rsidRPr="000C1FB3" w:rsidRDefault="00D74717" w:rsidP="00AC2857">
            <w:pPr>
              <w:spacing w:line="276" w:lineRule="auto"/>
              <w:rPr>
                <w:rFonts w:ascii="Arial" w:hAnsi="Arial" w:cs="Arial"/>
                <w:sz w:val="24"/>
                <w:szCs w:val="24"/>
              </w:rPr>
            </w:pPr>
          </w:p>
        </w:tc>
        <w:tc>
          <w:tcPr>
            <w:tcW w:w="2126" w:type="dxa"/>
            <w:vAlign w:val="center"/>
          </w:tcPr>
          <w:p w14:paraId="0D3F5F27" w14:textId="6021FBC5" w:rsidR="00D74717" w:rsidRPr="000C1FB3" w:rsidRDefault="00D74717" w:rsidP="00AC2857">
            <w:pPr>
              <w:pStyle w:val="Heading4"/>
              <w:spacing w:line="276" w:lineRule="auto"/>
              <w:ind w:left="0"/>
              <w:jc w:val="left"/>
              <w:rPr>
                <w:rFonts w:ascii="Arial" w:hAnsi="Arial" w:cs="Arial"/>
                <w:b w:val="0"/>
                <w:szCs w:val="24"/>
                <w:lang w:val="en-US"/>
              </w:rPr>
            </w:pPr>
          </w:p>
        </w:tc>
        <w:tc>
          <w:tcPr>
            <w:tcW w:w="1984" w:type="dxa"/>
            <w:vAlign w:val="center"/>
          </w:tcPr>
          <w:p w14:paraId="53322233" w14:textId="05F9EDBC" w:rsidR="00D74717" w:rsidRPr="000C1FB3" w:rsidRDefault="00D74717" w:rsidP="00AC2857">
            <w:pPr>
              <w:pStyle w:val="Heading4"/>
              <w:spacing w:line="276" w:lineRule="auto"/>
              <w:ind w:left="0"/>
              <w:jc w:val="left"/>
              <w:rPr>
                <w:rFonts w:ascii="Arial" w:hAnsi="Arial" w:cs="Arial"/>
                <w:b w:val="0"/>
                <w:bCs/>
                <w:szCs w:val="24"/>
                <w:lang w:val="en-US"/>
              </w:rPr>
            </w:pPr>
          </w:p>
        </w:tc>
      </w:tr>
    </w:tbl>
    <w:p w14:paraId="69AC0040" w14:textId="77777777" w:rsidR="00D74717" w:rsidRPr="000C1FB3" w:rsidRDefault="00D74717" w:rsidP="00FA31FA">
      <w:pPr>
        <w:spacing w:line="276" w:lineRule="auto"/>
        <w:jc w:val="both"/>
        <w:rPr>
          <w:rFonts w:ascii="Arial" w:hAnsi="Arial" w:cs="Arial"/>
          <w:b/>
          <w:bCs/>
          <w:sz w:val="24"/>
          <w:szCs w:val="24"/>
        </w:rPr>
      </w:pPr>
    </w:p>
    <w:p w14:paraId="4A5E73C3" w14:textId="77777777" w:rsidR="00FA31FA" w:rsidRPr="000C1FB3" w:rsidRDefault="00FA31FA" w:rsidP="00FA31FA">
      <w:pPr>
        <w:spacing w:line="276" w:lineRule="auto"/>
        <w:rPr>
          <w:rFonts w:ascii="Arial" w:hAnsi="Arial" w:cs="Arial"/>
          <w:i/>
          <w:iCs/>
          <w:sz w:val="24"/>
          <w:szCs w:val="24"/>
          <w:lang w:val="en-IN" w:eastAsia="en-IN"/>
        </w:rPr>
      </w:pPr>
      <w:r w:rsidRPr="000C1FB3">
        <w:rPr>
          <w:rFonts w:ascii="Arial" w:hAnsi="Arial" w:cs="Arial"/>
          <w:i/>
          <w:iCs/>
          <w:sz w:val="24"/>
          <w:szCs w:val="24"/>
          <w:lang w:val="en-IN" w:eastAsia="en-IN"/>
        </w:rPr>
        <w:t>NOTE: In case of more than two substations, the same shall be appended.</w:t>
      </w:r>
    </w:p>
    <w:p w14:paraId="60A86ED1" w14:textId="77777777" w:rsidR="00DF447B" w:rsidRPr="000C1FB3" w:rsidRDefault="00DF447B" w:rsidP="002B05BE">
      <w:pPr>
        <w:spacing w:line="276" w:lineRule="auto"/>
        <w:rPr>
          <w:rFonts w:ascii="Arial" w:hAnsi="Arial" w:cs="Arial"/>
          <w:sz w:val="24"/>
          <w:szCs w:val="24"/>
        </w:rPr>
      </w:pPr>
      <w:r w:rsidRPr="000C1FB3">
        <w:rPr>
          <w:rFonts w:ascii="Arial" w:hAnsi="Arial" w:cs="Arial"/>
          <w:sz w:val="24"/>
          <w:szCs w:val="24"/>
        </w:rPr>
        <w:br w:type="page"/>
      </w:r>
    </w:p>
    <w:p w14:paraId="38B02A15" w14:textId="372D4592" w:rsidR="006B791B" w:rsidRPr="000C1FB3" w:rsidRDefault="006B791B" w:rsidP="002B05BE">
      <w:pPr>
        <w:spacing w:line="276" w:lineRule="auto"/>
        <w:jc w:val="right"/>
        <w:rPr>
          <w:rFonts w:ascii="Arial" w:hAnsi="Arial" w:cs="Arial"/>
          <w:b/>
          <w:bCs/>
          <w:color w:val="000000"/>
          <w:sz w:val="24"/>
          <w:szCs w:val="24"/>
          <w:u w:val="single"/>
        </w:rPr>
      </w:pPr>
      <w:r w:rsidRPr="000C1FB3">
        <w:rPr>
          <w:rFonts w:ascii="Arial" w:hAnsi="Arial" w:cs="Arial"/>
          <w:b/>
          <w:bCs/>
          <w:color w:val="000000"/>
          <w:sz w:val="24"/>
          <w:szCs w:val="24"/>
          <w:u w:val="single"/>
        </w:rPr>
        <w:lastRenderedPageBreak/>
        <w:t>Annexure-III(a)</w:t>
      </w:r>
    </w:p>
    <w:p w14:paraId="594B3F85" w14:textId="77777777" w:rsidR="00645EA0" w:rsidRPr="000C1FB3" w:rsidRDefault="006B791B" w:rsidP="002B05BE">
      <w:pPr>
        <w:spacing w:line="276" w:lineRule="auto"/>
        <w:jc w:val="both"/>
        <w:rPr>
          <w:rFonts w:ascii="Arial" w:hAnsi="Arial" w:cs="Arial"/>
          <w:b/>
          <w:bCs/>
          <w:sz w:val="24"/>
          <w:szCs w:val="24"/>
        </w:rPr>
      </w:pPr>
      <w:r w:rsidRPr="000C1FB3">
        <w:rPr>
          <w:rFonts w:ascii="Arial" w:hAnsi="Arial" w:cs="Arial"/>
          <w:b/>
          <w:bCs/>
          <w:sz w:val="24"/>
          <w:szCs w:val="24"/>
        </w:rPr>
        <w:t>System Recording Equipment to be provided in the allocated bay meeting the technical standards as per Central Electricity Authority (Technical Standards for Connectivity to the Grid) Regulations, 2007</w:t>
      </w:r>
      <w:r w:rsidR="00645EA0" w:rsidRPr="000C1FB3">
        <w:rPr>
          <w:rFonts w:ascii="Arial" w:hAnsi="Arial" w:cs="Arial"/>
          <w:b/>
          <w:bCs/>
          <w:sz w:val="24"/>
          <w:szCs w:val="24"/>
        </w:rPr>
        <w:t xml:space="preserve"> and amendments thereof </w:t>
      </w:r>
    </w:p>
    <w:p w14:paraId="36D0ADA1" w14:textId="77777777" w:rsidR="00645EA0" w:rsidRPr="000C1FB3" w:rsidRDefault="00645EA0" w:rsidP="002B05BE">
      <w:pPr>
        <w:spacing w:line="276" w:lineRule="auto"/>
        <w:jc w:val="both"/>
        <w:rPr>
          <w:rFonts w:ascii="Arial" w:hAnsi="Arial" w:cs="Arial"/>
          <w:b/>
          <w:bCs/>
          <w:sz w:val="24"/>
          <w:szCs w:val="24"/>
        </w:rPr>
      </w:pPr>
    </w:p>
    <w:tbl>
      <w:tblPr>
        <w:tblW w:w="94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88"/>
        <w:gridCol w:w="2359"/>
        <w:gridCol w:w="768"/>
        <w:gridCol w:w="2466"/>
        <w:gridCol w:w="696"/>
        <w:gridCol w:w="2573"/>
      </w:tblGrid>
      <w:tr w:rsidR="004F794E" w:rsidRPr="000C1FB3" w14:paraId="4151A4A8" w14:textId="77777777" w:rsidTr="003F6631">
        <w:trPr>
          <w:trHeight w:val="625"/>
        </w:trPr>
        <w:tc>
          <w:tcPr>
            <w:tcW w:w="588" w:type="dxa"/>
            <w:vMerge w:val="restart"/>
            <w:tcBorders>
              <w:top w:val="single" w:sz="4" w:space="0" w:color="auto"/>
              <w:left w:val="single" w:sz="4" w:space="0" w:color="auto"/>
              <w:bottom w:val="single" w:sz="4" w:space="0" w:color="auto"/>
              <w:right w:val="single" w:sz="4" w:space="0" w:color="auto"/>
            </w:tcBorders>
            <w:hideMark/>
          </w:tcPr>
          <w:p w14:paraId="7EA1CAEF" w14:textId="77777777" w:rsidR="004F794E" w:rsidRPr="000C1FB3" w:rsidRDefault="004F794E" w:rsidP="004F794E">
            <w:pPr>
              <w:spacing w:line="276" w:lineRule="auto"/>
              <w:ind w:left="-142" w:right="-500" w:firstLine="142"/>
              <w:jc w:val="both"/>
              <w:rPr>
                <w:rFonts w:ascii="Arial" w:hAnsi="Arial" w:cs="Arial"/>
                <w:b/>
                <w:bCs/>
                <w:sz w:val="24"/>
                <w:szCs w:val="24"/>
              </w:rPr>
            </w:pPr>
            <w:r w:rsidRPr="000C1FB3">
              <w:rPr>
                <w:rFonts w:ascii="Arial" w:hAnsi="Arial" w:cs="Arial"/>
                <w:b/>
                <w:bCs/>
                <w:sz w:val="24"/>
                <w:szCs w:val="24"/>
              </w:rPr>
              <w:t xml:space="preserve">Sl. </w:t>
            </w:r>
          </w:p>
          <w:p w14:paraId="1FF31DAD" w14:textId="77777777" w:rsidR="004F794E" w:rsidRPr="000C1FB3" w:rsidRDefault="004F794E" w:rsidP="004F794E">
            <w:pPr>
              <w:spacing w:line="276" w:lineRule="auto"/>
              <w:ind w:left="-142" w:right="-500" w:firstLine="142"/>
              <w:jc w:val="both"/>
              <w:rPr>
                <w:rFonts w:ascii="Arial" w:hAnsi="Arial" w:cs="Arial"/>
                <w:b/>
                <w:bCs/>
                <w:sz w:val="24"/>
                <w:szCs w:val="24"/>
              </w:rPr>
            </w:pPr>
            <w:r w:rsidRPr="000C1FB3">
              <w:rPr>
                <w:rFonts w:ascii="Arial" w:hAnsi="Arial" w:cs="Arial"/>
                <w:b/>
                <w:bCs/>
                <w:sz w:val="24"/>
                <w:szCs w:val="24"/>
              </w:rPr>
              <w:t>No.</w:t>
            </w:r>
          </w:p>
        </w:tc>
        <w:tc>
          <w:tcPr>
            <w:tcW w:w="2359" w:type="dxa"/>
            <w:vMerge w:val="restart"/>
            <w:tcBorders>
              <w:top w:val="single" w:sz="4" w:space="0" w:color="auto"/>
              <w:left w:val="single" w:sz="4" w:space="0" w:color="auto"/>
              <w:bottom w:val="single" w:sz="4" w:space="0" w:color="auto"/>
              <w:right w:val="single" w:sz="4" w:space="0" w:color="auto"/>
            </w:tcBorders>
            <w:hideMark/>
          </w:tcPr>
          <w:p w14:paraId="4CC62A39" w14:textId="77777777" w:rsidR="004F794E" w:rsidRPr="000C1FB3" w:rsidRDefault="004F794E" w:rsidP="004F794E">
            <w:pPr>
              <w:spacing w:line="276" w:lineRule="auto"/>
              <w:ind w:right="-514"/>
              <w:jc w:val="both"/>
              <w:rPr>
                <w:rFonts w:ascii="Arial" w:hAnsi="Arial" w:cs="Arial"/>
                <w:b/>
                <w:bCs/>
                <w:sz w:val="24"/>
                <w:szCs w:val="24"/>
              </w:rPr>
            </w:pPr>
            <w:r w:rsidRPr="000C1FB3">
              <w:rPr>
                <w:rFonts w:ascii="Arial" w:hAnsi="Arial" w:cs="Arial"/>
                <w:b/>
                <w:bCs/>
                <w:sz w:val="24"/>
                <w:szCs w:val="24"/>
              </w:rPr>
              <w:t xml:space="preserve">Name of Equipment’s </w:t>
            </w:r>
          </w:p>
        </w:tc>
        <w:tc>
          <w:tcPr>
            <w:tcW w:w="3234" w:type="dxa"/>
            <w:gridSpan w:val="2"/>
            <w:tcBorders>
              <w:top w:val="single" w:sz="4" w:space="0" w:color="auto"/>
              <w:left w:val="single" w:sz="4" w:space="0" w:color="auto"/>
              <w:bottom w:val="single" w:sz="4" w:space="0" w:color="auto"/>
              <w:right w:val="single" w:sz="4" w:space="0" w:color="auto"/>
            </w:tcBorders>
            <w:hideMark/>
          </w:tcPr>
          <w:p w14:paraId="694EA545" w14:textId="48F514E4" w:rsidR="004F794E" w:rsidRPr="000C1FB3" w:rsidRDefault="00E078BE" w:rsidP="004F794E">
            <w:pPr>
              <w:spacing w:line="276" w:lineRule="auto"/>
              <w:ind w:right="209"/>
              <w:jc w:val="center"/>
              <w:rPr>
                <w:rFonts w:ascii="Arial" w:hAnsi="Arial" w:cs="Arial"/>
                <w:b/>
                <w:bCs/>
                <w:sz w:val="24"/>
                <w:szCs w:val="24"/>
              </w:rPr>
            </w:pPr>
            <w:r w:rsidRPr="000C1FB3">
              <w:rPr>
                <w:rFonts w:ascii="Arial" w:hAnsi="Arial" w:cs="Arial"/>
                <w:b/>
                <w:bCs/>
                <w:sz w:val="24"/>
                <w:szCs w:val="24"/>
              </w:rPr>
              <w:t>Generation switchyard / pooling station end</w:t>
            </w:r>
          </w:p>
        </w:tc>
        <w:tc>
          <w:tcPr>
            <w:tcW w:w="3269" w:type="dxa"/>
            <w:gridSpan w:val="2"/>
            <w:tcBorders>
              <w:top w:val="single" w:sz="4" w:space="0" w:color="auto"/>
              <w:left w:val="single" w:sz="4" w:space="0" w:color="auto"/>
              <w:bottom w:val="single" w:sz="4" w:space="0" w:color="auto"/>
              <w:right w:val="single" w:sz="4" w:space="0" w:color="auto"/>
            </w:tcBorders>
            <w:hideMark/>
          </w:tcPr>
          <w:p w14:paraId="49CCFE47" w14:textId="77777777" w:rsidR="00E078BE" w:rsidRPr="000C1FB3" w:rsidRDefault="00E078BE" w:rsidP="00E078BE">
            <w:pPr>
              <w:pStyle w:val="TableParagraph"/>
              <w:spacing w:line="276" w:lineRule="auto"/>
              <w:ind w:left="0"/>
              <w:jc w:val="center"/>
              <w:rPr>
                <w:rFonts w:ascii="Arial" w:hAnsi="Arial" w:cs="Arial"/>
                <w:b/>
                <w:bCs/>
                <w:color w:val="000000"/>
                <w:sz w:val="24"/>
                <w:szCs w:val="24"/>
              </w:rPr>
            </w:pPr>
            <w:r w:rsidRPr="000C1FB3">
              <w:rPr>
                <w:rFonts w:ascii="Arial" w:hAnsi="Arial" w:cs="Arial"/>
                <w:b/>
                <w:bCs/>
                <w:sz w:val="24"/>
                <w:szCs w:val="24"/>
              </w:rPr>
              <w:t>Sub-station (ISTS) End at</w:t>
            </w:r>
          </w:p>
          <w:p w14:paraId="09273CBC" w14:textId="5843CEA5" w:rsidR="004F794E" w:rsidRPr="000C1FB3" w:rsidRDefault="00E078BE" w:rsidP="00E078BE">
            <w:pPr>
              <w:spacing w:line="276" w:lineRule="auto"/>
              <w:jc w:val="center"/>
              <w:rPr>
                <w:rFonts w:ascii="Arial" w:hAnsi="Arial" w:cs="Arial"/>
                <w:b/>
                <w:bCs/>
                <w:sz w:val="24"/>
                <w:szCs w:val="24"/>
              </w:rPr>
            </w:pPr>
            <w:r w:rsidRPr="000C1FB3">
              <w:rPr>
                <w:rFonts w:ascii="Arial" w:hAnsi="Arial" w:cs="Arial"/>
                <w:b/>
                <w:bCs/>
                <w:sz w:val="24"/>
                <w:szCs w:val="24"/>
              </w:rPr>
              <w:t>which Connectivity is granted</w:t>
            </w:r>
          </w:p>
        </w:tc>
      </w:tr>
      <w:tr w:rsidR="006B791B" w:rsidRPr="000C1FB3" w14:paraId="3515E1B1" w14:textId="77777777" w:rsidTr="003F6631">
        <w:trPr>
          <w:trHeight w:val="361"/>
        </w:trPr>
        <w:tc>
          <w:tcPr>
            <w:tcW w:w="588" w:type="dxa"/>
            <w:vMerge/>
            <w:tcBorders>
              <w:top w:val="single" w:sz="4" w:space="0" w:color="auto"/>
              <w:left w:val="single" w:sz="4" w:space="0" w:color="auto"/>
              <w:bottom w:val="single" w:sz="4" w:space="0" w:color="auto"/>
              <w:right w:val="single" w:sz="4" w:space="0" w:color="auto"/>
            </w:tcBorders>
            <w:vAlign w:val="center"/>
            <w:hideMark/>
          </w:tcPr>
          <w:p w14:paraId="742688E2" w14:textId="77777777" w:rsidR="006B791B" w:rsidRPr="000C1FB3" w:rsidRDefault="006B791B" w:rsidP="002B05BE">
            <w:pPr>
              <w:spacing w:line="276" w:lineRule="auto"/>
              <w:rPr>
                <w:rFonts w:ascii="Arial" w:hAnsi="Arial" w:cs="Arial"/>
                <w:b/>
                <w:bCs/>
                <w:sz w:val="24"/>
                <w:szCs w:val="24"/>
              </w:rPr>
            </w:pPr>
          </w:p>
        </w:tc>
        <w:tc>
          <w:tcPr>
            <w:tcW w:w="2359" w:type="dxa"/>
            <w:vMerge/>
            <w:tcBorders>
              <w:top w:val="single" w:sz="4" w:space="0" w:color="auto"/>
              <w:left w:val="single" w:sz="4" w:space="0" w:color="auto"/>
              <w:bottom w:val="single" w:sz="4" w:space="0" w:color="auto"/>
              <w:right w:val="single" w:sz="4" w:space="0" w:color="auto"/>
            </w:tcBorders>
            <w:vAlign w:val="center"/>
            <w:hideMark/>
          </w:tcPr>
          <w:p w14:paraId="055E4DBA" w14:textId="77777777" w:rsidR="006B791B" w:rsidRPr="000C1FB3" w:rsidRDefault="006B791B" w:rsidP="002B05BE">
            <w:pPr>
              <w:spacing w:line="276" w:lineRule="auto"/>
              <w:rPr>
                <w:rFonts w:ascii="Arial" w:hAnsi="Arial" w:cs="Arial"/>
                <w:b/>
                <w:bCs/>
                <w:sz w:val="24"/>
                <w:szCs w:val="24"/>
              </w:rPr>
            </w:pPr>
          </w:p>
        </w:tc>
        <w:tc>
          <w:tcPr>
            <w:tcW w:w="768" w:type="dxa"/>
            <w:tcBorders>
              <w:top w:val="single" w:sz="4" w:space="0" w:color="auto"/>
              <w:left w:val="single" w:sz="4" w:space="0" w:color="auto"/>
              <w:bottom w:val="single" w:sz="4" w:space="0" w:color="auto"/>
              <w:right w:val="single" w:sz="4" w:space="0" w:color="auto"/>
            </w:tcBorders>
            <w:hideMark/>
          </w:tcPr>
          <w:p w14:paraId="0DD8835C" w14:textId="77777777" w:rsidR="006B791B" w:rsidRPr="000C1FB3" w:rsidRDefault="006B791B" w:rsidP="002B05BE">
            <w:pPr>
              <w:spacing w:line="276" w:lineRule="auto"/>
              <w:ind w:right="-487"/>
              <w:rPr>
                <w:rFonts w:ascii="Arial" w:hAnsi="Arial" w:cs="Arial"/>
                <w:b/>
                <w:bCs/>
                <w:sz w:val="24"/>
                <w:szCs w:val="24"/>
              </w:rPr>
            </w:pPr>
            <w:r w:rsidRPr="000C1FB3">
              <w:rPr>
                <w:rFonts w:ascii="Arial" w:hAnsi="Arial" w:cs="Arial"/>
                <w:b/>
                <w:bCs/>
                <w:sz w:val="24"/>
                <w:szCs w:val="24"/>
              </w:rPr>
              <w:t>Nos.</w:t>
            </w:r>
          </w:p>
        </w:tc>
        <w:tc>
          <w:tcPr>
            <w:tcW w:w="2466" w:type="dxa"/>
            <w:tcBorders>
              <w:top w:val="single" w:sz="4" w:space="0" w:color="auto"/>
              <w:left w:val="single" w:sz="4" w:space="0" w:color="auto"/>
              <w:bottom w:val="single" w:sz="4" w:space="0" w:color="auto"/>
              <w:right w:val="single" w:sz="4" w:space="0" w:color="auto"/>
            </w:tcBorders>
            <w:hideMark/>
          </w:tcPr>
          <w:p w14:paraId="46340908" w14:textId="77777777" w:rsidR="006B791B" w:rsidRPr="000C1FB3" w:rsidRDefault="006B791B" w:rsidP="002B05BE">
            <w:pPr>
              <w:spacing w:line="276" w:lineRule="auto"/>
              <w:ind w:right="-514"/>
              <w:jc w:val="both"/>
              <w:rPr>
                <w:rFonts w:ascii="Arial" w:hAnsi="Arial" w:cs="Arial"/>
                <w:b/>
                <w:bCs/>
                <w:sz w:val="24"/>
                <w:szCs w:val="24"/>
              </w:rPr>
            </w:pPr>
            <w:r w:rsidRPr="000C1FB3">
              <w:rPr>
                <w:rFonts w:ascii="Arial" w:hAnsi="Arial" w:cs="Arial"/>
                <w:b/>
                <w:bCs/>
                <w:sz w:val="24"/>
                <w:szCs w:val="24"/>
              </w:rPr>
              <w:t xml:space="preserve">Ratings </w:t>
            </w:r>
          </w:p>
        </w:tc>
        <w:tc>
          <w:tcPr>
            <w:tcW w:w="696" w:type="dxa"/>
            <w:tcBorders>
              <w:top w:val="single" w:sz="4" w:space="0" w:color="auto"/>
              <w:left w:val="single" w:sz="4" w:space="0" w:color="auto"/>
              <w:bottom w:val="single" w:sz="4" w:space="0" w:color="auto"/>
              <w:right w:val="single" w:sz="4" w:space="0" w:color="auto"/>
            </w:tcBorders>
            <w:hideMark/>
          </w:tcPr>
          <w:p w14:paraId="554B62FA" w14:textId="77777777" w:rsidR="006B791B" w:rsidRPr="000C1FB3" w:rsidRDefault="006B791B" w:rsidP="002B05BE">
            <w:pPr>
              <w:spacing w:line="276" w:lineRule="auto"/>
              <w:ind w:right="-514"/>
              <w:rPr>
                <w:rFonts w:ascii="Arial" w:hAnsi="Arial" w:cs="Arial"/>
                <w:b/>
                <w:bCs/>
                <w:sz w:val="24"/>
                <w:szCs w:val="24"/>
              </w:rPr>
            </w:pPr>
            <w:r w:rsidRPr="000C1FB3">
              <w:rPr>
                <w:rFonts w:ascii="Arial" w:hAnsi="Arial" w:cs="Arial"/>
                <w:b/>
                <w:bCs/>
                <w:sz w:val="24"/>
                <w:szCs w:val="24"/>
              </w:rPr>
              <w:t>Nos.</w:t>
            </w:r>
          </w:p>
        </w:tc>
        <w:tc>
          <w:tcPr>
            <w:tcW w:w="2573" w:type="dxa"/>
            <w:tcBorders>
              <w:top w:val="single" w:sz="4" w:space="0" w:color="auto"/>
              <w:left w:val="single" w:sz="4" w:space="0" w:color="auto"/>
              <w:bottom w:val="single" w:sz="4" w:space="0" w:color="auto"/>
              <w:right w:val="single" w:sz="4" w:space="0" w:color="auto"/>
            </w:tcBorders>
            <w:hideMark/>
          </w:tcPr>
          <w:p w14:paraId="48210050" w14:textId="77777777" w:rsidR="006B791B" w:rsidRPr="000C1FB3" w:rsidRDefault="006B791B" w:rsidP="002B05BE">
            <w:pPr>
              <w:spacing w:line="276" w:lineRule="auto"/>
              <w:ind w:right="-514"/>
              <w:jc w:val="both"/>
              <w:rPr>
                <w:rFonts w:ascii="Arial" w:hAnsi="Arial" w:cs="Arial"/>
                <w:b/>
                <w:bCs/>
                <w:sz w:val="24"/>
                <w:szCs w:val="24"/>
              </w:rPr>
            </w:pPr>
            <w:r w:rsidRPr="000C1FB3">
              <w:rPr>
                <w:rFonts w:ascii="Arial" w:hAnsi="Arial" w:cs="Arial"/>
                <w:b/>
                <w:bCs/>
                <w:sz w:val="24"/>
                <w:szCs w:val="24"/>
              </w:rPr>
              <w:t xml:space="preserve">Ratings </w:t>
            </w:r>
          </w:p>
        </w:tc>
      </w:tr>
      <w:tr w:rsidR="006B791B" w:rsidRPr="000C1FB3" w14:paraId="1D631C1A" w14:textId="77777777" w:rsidTr="003F6631">
        <w:trPr>
          <w:trHeight w:val="600"/>
        </w:trPr>
        <w:tc>
          <w:tcPr>
            <w:tcW w:w="588" w:type="dxa"/>
            <w:tcBorders>
              <w:top w:val="single" w:sz="4" w:space="0" w:color="auto"/>
              <w:left w:val="single" w:sz="4" w:space="0" w:color="auto"/>
              <w:bottom w:val="single" w:sz="4" w:space="0" w:color="auto"/>
              <w:right w:val="single" w:sz="4" w:space="0" w:color="auto"/>
            </w:tcBorders>
          </w:tcPr>
          <w:p w14:paraId="23801AF8" w14:textId="77777777" w:rsidR="006B791B" w:rsidRPr="000C1FB3" w:rsidRDefault="006B791B" w:rsidP="002B05BE">
            <w:pPr>
              <w:numPr>
                <w:ilvl w:val="0"/>
                <w:numId w:val="8"/>
              </w:numPr>
              <w:spacing w:after="0" w:line="276" w:lineRule="auto"/>
              <w:ind w:right="-514"/>
              <w:jc w:val="both"/>
              <w:rPr>
                <w:rFonts w:ascii="Arial" w:hAnsi="Arial" w:cs="Arial"/>
                <w:sz w:val="24"/>
                <w:szCs w:val="24"/>
              </w:rPr>
            </w:pPr>
          </w:p>
        </w:tc>
        <w:tc>
          <w:tcPr>
            <w:tcW w:w="2359" w:type="dxa"/>
            <w:hideMark/>
          </w:tcPr>
          <w:p w14:paraId="04976381" w14:textId="77777777" w:rsidR="006B791B" w:rsidRPr="000C1FB3" w:rsidRDefault="006B791B" w:rsidP="002B05BE">
            <w:pPr>
              <w:spacing w:line="276" w:lineRule="auto"/>
              <w:ind w:right="-514"/>
              <w:rPr>
                <w:rFonts w:ascii="Arial" w:hAnsi="Arial" w:cs="Arial"/>
                <w:sz w:val="24"/>
                <w:szCs w:val="24"/>
              </w:rPr>
            </w:pPr>
            <w:r w:rsidRPr="000C1FB3">
              <w:rPr>
                <w:rFonts w:ascii="Arial" w:hAnsi="Arial" w:cs="Arial"/>
                <w:sz w:val="24"/>
                <w:szCs w:val="24"/>
              </w:rPr>
              <w:t xml:space="preserve">Event Logger  </w:t>
            </w:r>
          </w:p>
        </w:tc>
        <w:tc>
          <w:tcPr>
            <w:tcW w:w="768" w:type="dxa"/>
          </w:tcPr>
          <w:p w14:paraId="3ED10350" w14:textId="77777777" w:rsidR="006B791B" w:rsidRPr="000C1FB3" w:rsidRDefault="006B791B" w:rsidP="002B05BE">
            <w:pPr>
              <w:spacing w:line="276" w:lineRule="auto"/>
              <w:ind w:right="-514"/>
              <w:rPr>
                <w:rFonts w:ascii="Arial" w:hAnsi="Arial" w:cs="Arial"/>
                <w:sz w:val="24"/>
                <w:szCs w:val="24"/>
              </w:rPr>
            </w:pPr>
          </w:p>
        </w:tc>
        <w:tc>
          <w:tcPr>
            <w:tcW w:w="2466" w:type="dxa"/>
            <w:tcBorders>
              <w:top w:val="single" w:sz="4" w:space="0" w:color="auto"/>
              <w:left w:val="single" w:sz="4" w:space="0" w:color="auto"/>
              <w:bottom w:val="single" w:sz="4" w:space="0" w:color="auto"/>
              <w:right w:val="single" w:sz="4" w:space="0" w:color="auto"/>
            </w:tcBorders>
          </w:tcPr>
          <w:p w14:paraId="7378D76C" w14:textId="77777777" w:rsidR="006B791B" w:rsidRPr="000C1FB3" w:rsidRDefault="006B791B" w:rsidP="002B05BE">
            <w:pPr>
              <w:spacing w:line="276" w:lineRule="auto"/>
              <w:ind w:right="-105"/>
              <w:rPr>
                <w:rFonts w:ascii="Arial" w:hAnsi="Arial" w:cs="Arial"/>
                <w:sz w:val="24"/>
                <w:szCs w:val="24"/>
              </w:rPr>
            </w:pPr>
          </w:p>
        </w:tc>
        <w:tc>
          <w:tcPr>
            <w:tcW w:w="696" w:type="dxa"/>
          </w:tcPr>
          <w:p w14:paraId="7DED2F62" w14:textId="77777777" w:rsidR="006B791B" w:rsidRPr="000C1FB3" w:rsidRDefault="006B791B" w:rsidP="002B05BE">
            <w:pPr>
              <w:spacing w:line="276" w:lineRule="auto"/>
              <w:ind w:right="-514"/>
              <w:rPr>
                <w:rFonts w:ascii="Arial" w:hAnsi="Arial" w:cs="Arial"/>
                <w:sz w:val="24"/>
                <w:szCs w:val="24"/>
              </w:rPr>
            </w:pPr>
          </w:p>
        </w:tc>
        <w:tc>
          <w:tcPr>
            <w:tcW w:w="2573" w:type="dxa"/>
            <w:tcBorders>
              <w:top w:val="single" w:sz="4" w:space="0" w:color="auto"/>
              <w:left w:val="single" w:sz="4" w:space="0" w:color="auto"/>
              <w:bottom w:val="single" w:sz="4" w:space="0" w:color="auto"/>
              <w:right w:val="single" w:sz="4" w:space="0" w:color="auto"/>
            </w:tcBorders>
          </w:tcPr>
          <w:p w14:paraId="0F3FCB33" w14:textId="77777777" w:rsidR="006B791B" w:rsidRPr="000C1FB3" w:rsidRDefault="006B791B" w:rsidP="002B05BE">
            <w:pPr>
              <w:spacing w:line="276" w:lineRule="auto"/>
              <w:ind w:right="-105"/>
              <w:rPr>
                <w:rFonts w:ascii="Arial" w:hAnsi="Arial" w:cs="Arial"/>
                <w:sz w:val="24"/>
                <w:szCs w:val="24"/>
              </w:rPr>
            </w:pPr>
          </w:p>
        </w:tc>
      </w:tr>
      <w:tr w:rsidR="006B791B" w:rsidRPr="000C1FB3" w14:paraId="777525A0" w14:textId="77777777" w:rsidTr="003F6631">
        <w:trPr>
          <w:trHeight w:val="699"/>
        </w:trPr>
        <w:tc>
          <w:tcPr>
            <w:tcW w:w="588" w:type="dxa"/>
            <w:tcBorders>
              <w:top w:val="single" w:sz="4" w:space="0" w:color="auto"/>
              <w:left w:val="single" w:sz="4" w:space="0" w:color="auto"/>
              <w:bottom w:val="single" w:sz="4" w:space="0" w:color="auto"/>
              <w:right w:val="single" w:sz="4" w:space="0" w:color="auto"/>
            </w:tcBorders>
          </w:tcPr>
          <w:p w14:paraId="7E39CA3D" w14:textId="77777777" w:rsidR="006B791B" w:rsidRPr="000C1FB3" w:rsidRDefault="006B791B" w:rsidP="002B05BE">
            <w:pPr>
              <w:numPr>
                <w:ilvl w:val="0"/>
                <w:numId w:val="8"/>
              </w:numPr>
              <w:spacing w:after="0" w:line="276" w:lineRule="auto"/>
              <w:ind w:right="-514"/>
              <w:jc w:val="both"/>
              <w:rPr>
                <w:rFonts w:ascii="Arial" w:hAnsi="Arial" w:cs="Arial"/>
                <w:sz w:val="24"/>
                <w:szCs w:val="24"/>
              </w:rPr>
            </w:pPr>
          </w:p>
        </w:tc>
        <w:tc>
          <w:tcPr>
            <w:tcW w:w="2359" w:type="dxa"/>
            <w:hideMark/>
          </w:tcPr>
          <w:p w14:paraId="0A107A3A" w14:textId="77777777" w:rsidR="006B791B" w:rsidRPr="000C1FB3" w:rsidRDefault="006B791B" w:rsidP="002B05BE">
            <w:pPr>
              <w:spacing w:line="276" w:lineRule="auto"/>
              <w:ind w:right="-514"/>
              <w:rPr>
                <w:rFonts w:ascii="Arial" w:hAnsi="Arial" w:cs="Arial"/>
                <w:sz w:val="24"/>
                <w:szCs w:val="24"/>
              </w:rPr>
            </w:pPr>
            <w:r w:rsidRPr="000C1FB3">
              <w:rPr>
                <w:rFonts w:ascii="Arial" w:hAnsi="Arial" w:cs="Arial"/>
                <w:sz w:val="24"/>
                <w:szCs w:val="24"/>
              </w:rPr>
              <w:t>Disturbance recorder</w:t>
            </w:r>
          </w:p>
        </w:tc>
        <w:tc>
          <w:tcPr>
            <w:tcW w:w="768" w:type="dxa"/>
          </w:tcPr>
          <w:p w14:paraId="352DC47C" w14:textId="77777777" w:rsidR="006B791B" w:rsidRPr="000C1FB3" w:rsidRDefault="006B791B" w:rsidP="002B05BE">
            <w:pPr>
              <w:spacing w:line="276" w:lineRule="auto"/>
              <w:ind w:right="-514"/>
              <w:rPr>
                <w:rFonts w:ascii="Arial" w:hAnsi="Arial" w:cs="Arial"/>
                <w:sz w:val="24"/>
                <w:szCs w:val="24"/>
              </w:rPr>
            </w:pPr>
          </w:p>
        </w:tc>
        <w:tc>
          <w:tcPr>
            <w:tcW w:w="2466" w:type="dxa"/>
            <w:tcBorders>
              <w:top w:val="single" w:sz="4" w:space="0" w:color="auto"/>
              <w:left w:val="single" w:sz="4" w:space="0" w:color="auto"/>
              <w:bottom w:val="single" w:sz="4" w:space="0" w:color="auto"/>
              <w:right w:val="single" w:sz="4" w:space="0" w:color="auto"/>
            </w:tcBorders>
          </w:tcPr>
          <w:p w14:paraId="37D7927A" w14:textId="77777777" w:rsidR="006B791B" w:rsidRPr="000C1FB3" w:rsidRDefault="006B791B" w:rsidP="002B05BE">
            <w:pPr>
              <w:spacing w:line="276" w:lineRule="auto"/>
              <w:ind w:right="-105"/>
              <w:rPr>
                <w:rFonts w:ascii="Arial" w:hAnsi="Arial" w:cs="Arial"/>
                <w:sz w:val="24"/>
                <w:szCs w:val="24"/>
              </w:rPr>
            </w:pPr>
          </w:p>
        </w:tc>
        <w:tc>
          <w:tcPr>
            <w:tcW w:w="696" w:type="dxa"/>
          </w:tcPr>
          <w:p w14:paraId="641B2C75" w14:textId="77777777" w:rsidR="006B791B" w:rsidRPr="000C1FB3" w:rsidRDefault="006B791B" w:rsidP="002B05BE">
            <w:pPr>
              <w:spacing w:line="276" w:lineRule="auto"/>
              <w:ind w:right="-514"/>
              <w:rPr>
                <w:rFonts w:ascii="Arial" w:hAnsi="Arial" w:cs="Arial"/>
                <w:sz w:val="24"/>
                <w:szCs w:val="24"/>
              </w:rPr>
            </w:pPr>
          </w:p>
        </w:tc>
        <w:tc>
          <w:tcPr>
            <w:tcW w:w="2573" w:type="dxa"/>
            <w:tcBorders>
              <w:top w:val="single" w:sz="4" w:space="0" w:color="auto"/>
              <w:left w:val="single" w:sz="4" w:space="0" w:color="auto"/>
              <w:bottom w:val="single" w:sz="4" w:space="0" w:color="auto"/>
              <w:right w:val="single" w:sz="4" w:space="0" w:color="auto"/>
            </w:tcBorders>
          </w:tcPr>
          <w:p w14:paraId="0185720E" w14:textId="77777777" w:rsidR="006B791B" w:rsidRPr="000C1FB3" w:rsidRDefault="006B791B" w:rsidP="002B05BE">
            <w:pPr>
              <w:spacing w:line="276" w:lineRule="auto"/>
              <w:ind w:right="-105"/>
              <w:rPr>
                <w:rFonts w:ascii="Arial" w:hAnsi="Arial" w:cs="Arial"/>
                <w:sz w:val="24"/>
                <w:szCs w:val="24"/>
              </w:rPr>
            </w:pPr>
          </w:p>
        </w:tc>
      </w:tr>
      <w:tr w:rsidR="006B791B" w:rsidRPr="000C1FB3" w14:paraId="7411AE30" w14:textId="77777777" w:rsidTr="003F6631">
        <w:trPr>
          <w:trHeight w:val="610"/>
        </w:trPr>
        <w:tc>
          <w:tcPr>
            <w:tcW w:w="588" w:type="dxa"/>
            <w:tcBorders>
              <w:top w:val="single" w:sz="4" w:space="0" w:color="auto"/>
              <w:left w:val="single" w:sz="4" w:space="0" w:color="auto"/>
              <w:bottom w:val="single" w:sz="4" w:space="0" w:color="auto"/>
              <w:right w:val="single" w:sz="4" w:space="0" w:color="auto"/>
            </w:tcBorders>
          </w:tcPr>
          <w:p w14:paraId="64316136" w14:textId="77777777" w:rsidR="006B791B" w:rsidRPr="000C1FB3" w:rsidRDefault="006B791B" w:rsidP="002B05BE">
            <w:pPr>
              <w:numPr>
                <w:ilvl w:val="0"/>
                <w:numId w:val="8"/>
              </w:numPr>
              <w:spacing w:after="0" w:line="276" w:lineRule="auto"/>
              <w:ind w:right="-514"/>
              <w:jc w:val="both"/>
              <w:rPr>
                <w:rFonts w:ascii="Arial" w:hAnsi="Arial" w:cs="Arial"/>
                <w:sz w:val="24"/>
                <w:szCs w:val="24"/>
              </w:rPr>
            </w:pPr>
          </w:p>
        </w:tc>
        <w:tc>
          <w:tcPr>
            <w:tcW w:w="2359" w:type="dxa"/>
          </w:tcPr>
          <w:p w14:paraId="556B442F" w14:textId="77777777" w:rsidR="006B791B" w:rsidRPr="000C1FB3" w:rsidRDefault="006B791B" w:rsidP="002B05BE">
            <w:pPr>
              <w:spacing w:line="276" w:lineRule="auto"/>
              <w:ind w:right="-514"/>
              <w:rPr>
                <w:rFonts w:ascii="Arial" w:hAnsi="Arial" w:cs="Arial"/>
                <w:sz w:val="24"/>
                <w:szCs w:val="24"/>
              </w:rPr>
            </w:pPr>
            <w:r w:rsidRPr="000C1FB3">
              <w:rPr>
                <w:rFonts w:ascii="Arial" w:hAnsi="Arial" w:cs="Arial"/>
                <w:sz w:val="24"/>
                <w:szCs w:val="24"/>
              </w:rPr>
              <w:t>Fault locator</w:t>
            </w:r>
          </w:p>
        </w:tc>
        <w:tc>
          <w:tcPr>
            <w:tcW w:w="768" w:type="dxa"/>
          </w:tcPr>
          <w:p w14:paraId="0F23AAAD" w14:textId="77777777" w:rsidR="006B791B" w:rsidRPr="000C1FB3" w:rsidRDefault="006B791B" w:rsidP="002B05BE">
            <w:pPr>
              <w:spacing w:line="276" w:lineRule="auto"/>
              <w:ind w:right="-514"/>
              <w:rPr>
                <w:rFonts w:ascii="Arial" w:hAnsi="Arial" w:cs="Arial"/>
                <w:sz w:val="24"/>
                <w:szCs w:val="24"/>
              </w:rPr>
            </w:pPr>
          </w:p>
        </w:tc>
        <w:tc>
          <w:tcPr>
            <w:tcW w:w="2466" w:type="dxa"/>
          </w:tcPr>
          <w:p w14:paraId="66575C07" w14:textId="77777777" w:rsidR="006B791B" w:rsidRPr="000C1FB3" w:rsidRDefault="006B791B" w:rsidP="002B05BE">
            <w:pPr>
              <w:spacing w:line="276" w:lineRule="auto"/>
              <w:ind w:right="-105"/>
              <w:rPr>
                <w:rFonts w:ascii="Arial" w:hAnsi="Arial" w:cs="Arial"/>
                <w:sz w:val="24"/>
                <w:szCs w:val="24"/>
              </w:rPr>
            </w:pPr>
          </w:p>
        </w:tc>
        <w:tc>
          <w:tcPr>
            <w:tcW w:w="696" w:type="dxa"/>
          </w:tcPr>
          <w:p w14:paraId="407266B0" w14:textId="77777777" w:rsidR="006B791B" w:rsidRPr="000C1FB3" w:rsidRDefault="006B791B" w:rsidP="002B05BE">
            <w:pPr>
              <w:spacing w:line="276" w:lineRule="auto"/>
              <w:ind w:right="-514"/>
              <w:rPr>
                <w:rFonts w:ascii="Arial" w:hAnsi="Arial" w:cs="Arial"/>
                <w:sz w:val="24"/>
                <w:szCs w:val="24"/>
              </w:rPr>
            </w:pPr>
          </w:p>
        </w:tc>
        <w:tc>
          <w:tcPr>
            <w:tcW w:w="2573" w:type="dxa"/>
          </w:tcPr>
          <w:p w14:paraId="7FDA4839" w14:textId="77777777" w:rsidR="006B791B" w:rsidRPr="000C1FB3" w:rsidRDefault="006B791B" w:rsidP="002B05BE">
            <w:pPr>
              <w:spacing w:line="276" w:lineRule="auto"/>
              <w:ind w:right="-105"/>
              <w:rPr>
                <w:rFonts w:ascii="Arial" w:hAnsi="Arial" w:cs="Arial"/>
                <w:sz w:val="24"/>
                <w:szCs w:val="24"/>
              </w:rPr>
            </w:pPr>
          </w:p>
        </w:tc>
      </w:tr>
      <w:tr w:rsidR="006B791B" w:rsidRPr="000C1FB3" w14:paraId="25F775C1" w14:textId="77777777" w:rsidTr="003F6631">
        <w:trPr>
          <w:trHeight w:val="610"/>
        </w:trPr>
        <w:tc>
          <w:tcPr>
            <w:tcW w:w="588" w:type="dxa"/>
            <w:tcBorders>
              <w:top w:val="single" w:sz="4" w:space="0" w:color="auto"/>
              <w:left w:val="single" w:sz="4" w:space="0" w:color="auto"/>
              <w:bottom w:val="single" w:sz="4" w:space="0" w:color="auto"/>
              <w:right w:val="single" w:sz="4" w:space="0" w:color="auto"/>
            </w:tcBorders>
          </w:tcPr>
          <w:p w14:paraId="65544E76" w14:textId="77777777" w:rsidR="006B791B" w:rsidRPr="000C1FB3" w:rsidRDefault="006B791B" w:rsidP="002B05BE">
            <w:pPr>
              <w:numPr>
                <w:ilvl w:val="0"/>
                <w:numId w:val="8"/>
              </w:numPr>
              <w:spacing w:after="0" w:line="276" w:lineRule="auto"/>
              <w:ind w:right="-514"/>
              <w:jc w:val="both"/>
              <w:rPr>
                <w:rFonts w:ascii="Arial" w:hAnsi="Arial" w:cs="Arial"/>
                <w:sz w:val="24"/>
                <w:szCs w:val="24"/>
              </w:rPr>
            </w:pPr>
          </w:p>
        </w:tc>
        <w:tc>
          <w:tcPr>
            <w:tcW w:w="2359" w:type="dxa"/>
          </w:tcPr>
          <w:p w14:paraId="6E52FBC7" w14:textId="77777777" w:rsidR="003F6631" w:rsidRPr="000C1FB3" w:rsidRDefault="006B791B" w:rsidP="002B05BE">
            <w:pPr>
              <w:spacing w:line="276" w:lineRule="auto"/>
              <w:ind w:right="-840"/>
              <w:rPr>
                <w:rFonts w:ascii="Arial" w:hAnsi="Arial" w:cs="Arial"/>
                <w:sz w:val="24"/>
                <w:szCs w:val="24"/>
              </w:rPr>
            </w:pPr>
            <w:r w:rsidRPr="000C1FB3">
              <w:rPr>
                <w:rFonts w:ascii="Arial" w:hAnsi="Arial" w:cs="Arial"/>
                <w:sz w:val="24"/>
                <w:szCs w:val="24"/>
              </w:rPr>
              <w:t xml:space="preserve">PLCC details of </w:t>
            </w:r>
          </w:p>
          <w:p w14:paraId="0091E540" w14:textId="385E5E93" w:rsidR="006B791B" w:rsidRPr="000C1FB3" w:rsidRDefault="00E078BE" w:rsidP="002B05BE">
            <w:pPr>
              <w:spacing w:line="276" w:lineRule="auto"/>
              <w:ind w:right="-840"/>
              <w:rPr>
                <w:rFonts w:ascii="Arial" w:hAnsi="Arial" w:cs="Arial"/>
                <w:sz w:val="24"/>
                <w:szCs w:val="24"/>
              </w:rPr>
            </w:pPr>
            <w:r w:rsidRPr="000C1FB3">
              <w:rPr>
                <w:rFonts w:ascii="Arial" w:hAnsi="Arial" w:cs="Arial"/>
                <w:sz w:val="24"/>
                <w:szCs w:val="24"/>
              </w:rPr>
              <w:t>T</w:t>
            </w:r>
            <w:r w:rsidR="006B791B" w:rsidRPr="000C1FB3">
              <w:rPr>
                <w:rFonts w:ascii="Arial" w:hAnsi="Arial" w:cs="Arial"/>
                <w:sz w:val="24"/>
                <w:szCs w:val="24"/>
              </w:rPr>
              <w:t>ransmission line</w:t>
            </w:r>
          </w:p>
        </w:tc>
        <w:tc>
          <w:tcPr>
            <w:tcW w:w="768" w:type="dxa"/>
          </w:tcPr>
          <w:p w14:paraId="781487B6" w14:textId="77777777" w:rsidR="006B791B" w:rsidRPr="000C1FB3" w:rsidRDefault="006B791B" w:rsidP="002B05BE">
            <w:pPr>
              <w:spacing w:line="276" w:lineRule="auto"/>
              <w:ind w:right="-514"/>
              <w:rPr>
                <w:rFonts w:ascii="Arial" w:hAnsi="Arial" w:cs="Arial"/>
                <w:sz w:val="24"/>
                <w:szCs w:val="24"/>
              </w:rPr>
            </w:pPr>
          </w:p>
        </w:tc>
        <w:tc>
          <w:tcPr>
            <w:tcW w:w="2466" w:type="dxa"/>
          </w:tcPr>
          <w:p w14:paraId="46A74B8D" w14:textId="77777777" w:rsidR="006B791B" w:rsidRPr="000C1FB3" w:rsidRDefault="006B791B" w:rsidP="002B05BE">
            <w:pPr>
              <w:spacing w:line="276" w:lineRule="auto"/>
              <w:ind w:right="-105"/>
              <w:rPr>
                <w:rFonts w:ascii="Arial" w:hAnsi="Arial" w:cs="Arial"/>
                <w:sz w:val="24"/>
                <w:szCs w:val="24"/>
              </w:rPr>
            </w:pPr>
          </w:p>
        </w:tc>
        <w:tc>
          <w:tcPr>
            <w:tcW w:w="696" w:type="dxa"/>
          </w:tcPr>
          <w:p w14:paraId="1B0A3DF6" w14:textId="77777777" w:rsidR="006B791B" w:rsidRPr="000C1FB3" w:rsidRDefault="006B791B" w:rsidP="002B05BE">
            <w:pPr>
              <w:spacing w:line="276" w:lineRule="auto"/>
              <w:ind w:right="-514"/>
              <w:rPr>
                <w:rFonts w:ascii="Arial" w:hAnsi="Arial" w:cs="Arial"/>
                <w:sz w:val="24"/>
                <w:szCs w:val="24"/>
              </w:rPr>
            </w:pPr>
          </w:p>
        </w:tc>
        <w:tc>
          <w:tcPr>
            <w:tcW w:w="2573" w:type="dxa"/>
          </w:tcPr>
          <w:p w14:paraId="72F7C2C2" w14:textId="77777777" w:rsidR="006B791B" w:rsidRPr="000C1FB3" w:rsidRDefault="006B791B" w:rsidP="002B05BE">
            <w:pPr>
              <w:spacing w:line="276" w:lineRule="auto"/>
              <w:ind w:right="-105"/>
              <w:rPr>
                <w:rFonts w:ascii="Arial" w:hAnsi="Arial" w:cs="Arial"/>
                <w:sz w:val="24"/>
                <w:szCs w:val="24"/>
              </w:rPr>
            </w:pPr>
          </w:p>
        </w:tc>
      </w:tr>
      <w:tr w:rsidR="00F05370" w:rsidRPr="000C1FB3" w14:paraId="237F35C6" w14:textId="77777777" w:rsidTr="003F6631">
        <w:trPr>
          <w:trHeight w:val="610"/>
        </w:trPr>
        <w:tc>
          <w:tcPr>
            <w:tcW w:w="588" w:type="dxa"/>
            <w:tcBorders>
              <w:top w:val="single" w:sz="4" w:space="0" w:color="auto"/>
              <w:left w:val="single" w:sz="4" w:space="0" w:color="auto"/>
              <w:bottom w:val="single" w:sz="4" w:space="0" w:color="auto"/>
              <w:right w:val="single" w:sz="4" w:space="0" w:color="auto"/>
            </w:tcBorders>
          </w:tcPr>
          <w:p w14:paraId="109646C9" w14:textId="77777777" w:rsidR="00F05370" w:rsidRPr="000C1FB3" w:rsidRDefault="00F05370" w:rsidP="002B05BE">
            <w:pPr>
              <w:numPr>
                <w:ilvl w:val="0"/>
                <w:numId w:val="8"/>
              </w:numPr>
              <w:spacing w:after="0" w:line="276" w:lineRule="auto"/>
              <w:ind w:right="-514"/>
              <w:jc w:val="both"/>
              <w:rPr>
                <w:rFonts w:ascii="Arial" w:hAnsi="Arial" w:cs="Arial"/>
                <w:sz w:val="24"/>
                <w:szCs w:val="24"/>
              </w:rPr>
            </w:pPr>
          </w:p>
        </w:tc>
        <w:tc>
          <w:tcPr>
            <w:tcW w:w="2359" w:type="dxa"/>
          </w:tcPr>
          <w:p w14:paraId="70264883" w14:textId="5BCD6A2F" w:rsidR="00F05370" w:rsidRPr="000C1FB3" w:rsidRDefault="008725B1" w:rsidP="002B05BE">
            <w:pPr>
              <w:spacing w:line="276" w:lineRule="auto"/>
              <w:ind w:right="-840"/>
              <w:rPr>
                <w:rFonts w:ascii="Arial" w:hAnsi="Arial" w:cs="Arial"/>
                <w:sz w:val="24"/>
                <w:szCs w:val="24"/>
              </w:rPr>
            </w:pPr>
            <w:r w:rsidRPr="000C1FB3">
              <w:rPr>
                <w:rFonts w:ascii="Arial" w:hAnsi="Arial" w:cs="Arial"/>
                <w:sz w:val="24"/>
                <w:szCs w:val="24"/>
              </w:rPr>
              <w:t xml:space="preserve">DTPC details under Transmission </w:t>
            </w:r>
            <w:r w:rsidR="00E078BE" w:rsidRPr="000C1FB3">
              <w:rPr>
                <w:rFonts w:ascii="Arial" w:hAnsi="Arial" w:cs="Arial"/>
                <w:sz w:val="24"/>
                <w:szCs w:val="24"/>
              </w:rPr>
              <w:t>line</w:t>
            </w:r>
          </w:p>
        </w:tc>
        <w:tc>
          <w:tcPr>
            <w:tcW w:w="768" w:type="dxa"/>
          </w:tcPr>
          <w:p w14:paraId="07B8ABF9" w14:textId="77777777" w:rsidR="00F05370" w:rsidRPr="000C1FB3" w:rsidRDefault="00F05370" w:rsidP="002B05BE">
            <w:pPr>
              <w:spacing w:line="276" w:lineRule="auto"/>
              <w:ind w:right="-514"/>
              <w:rPr>
                <w:rFonts w:ascii="Arial" w:hAnsi="Arial" w:cs="Arial"/>
                <w:sz w:val="24"/>
                <w:szCs w:val="24"/>
              </w:rPr>
            </w:pPr>
          </w:p>
        </w:tc>
        <w:tc>
          <w:tcPr>
            <w:tcW w:w="2466" w:type="dxa"/>
          </w:tcPr>
          <w:p w14:paraId="52AA35F7" w14:textId="77777777" w:rsidR="00F05370" w:rsidRPr="000C1FB3" w:rsidRDefault="00F05370" w:rsidP="002B05BE">
            <w:pPr>
              <w:spacing w:line="276" w:lineRule="auto"/>
              <w:ind w:right="-105"/>
              <w:rPr>
                <w:rFonts w:ascii="Arial" w:hAnsi="Arial" w:cs="Arial"/>
                <w:sz w:val="24"/>
                <w:szCs w:val="24"/>
              </w:rPr>
            </w:pPr>
          </w:p>
        </w:tc>
        <w:tc>
          <w:tcPr>
            <w:tcW w:w="696" w:type="dxa"/>
          </w:tcPr>
          <w:p w14:paraId="66E51BA5" w14:textId="77777777" w:rsidR="00F05370" w:rsidRPr="000C1FB3" w:rsidRDefault="00F05370" w:rsidP="002B05BE">
            <w:pPr>
              <w:spacing w:line="276" w:lineRule="auto"/>
              <w:ind w:right="-514"/>
              <w:rPr>
                <w:rFonts w:ascii="Arial" w:hAnsi="Arial" w:cs="Arial"/>
                <w:sz w:val="24"/>
                <w:szCs w:val="24"/>
              </w:rPr>
            </w:pPr>
          </w:p>
        </w:tc>
        <w:tc>
          <w:tcPr>
            <w:tcW w:w="2573" w:type="dxa"/>
          </w:tcPr>
          <w:p w14:paraId="7E627DC0" w14:textId="77777777" w:rsidR="00F05370" w:rsidRPr="000C1FB3" w:rsidRDefault="00F05370" w:rsidP="002B05BE">
            <w:pPr>
              <w:spacing w:line="276" w:lineRule="auto"/>
              <w:ind w:right="-105"/>
              <w:rPr>
                <w:rFonts w:ascii="Arial" w:hAnsi="Arial" w:cs="Arial"/>
                <w:sz w:val="24"/>
                <w:szCs w:val="24"/>
              </w:rPr>
            </w:pPr>
          </w:p>
        </w:tc>
      </w:tr>
      <w:tr w:rsidR="006B791B" w:rsidRPr="000C1FB3" w14:paraId="564CC791" w14:textId="77777777" w:rsidTr="003F6631">
        <w:trPr>
          <w:trHeight w:val="610"/>
        </w:trPr>
        <w:tc>
          <w:tcPr>
            <w:tcW w:w="588" w:type="dxa"/>
            <w:tcBorders>
              <w:top w:val="single" w:sz="4" w:space="0" w:color="auto"/>
              <w:left w:val="single" w:sz="4" w:space="0" w:color="auto"/>
              <w:bottom w:val="single" w:sz="4" w:space="0" w:color="auto"/>
              <w:right w:val="single" w:sz="4" w:space="0" w:color="auto"/>
            </w:tcBorders>
          </w:tcPr>
          <w:p w14:paraId="216D2889" w14:textId="77777777" w:rsidR="006B791B" w:rsidRPr="000C1FB3" w:rsidRDefault="006B791B" w:rsidP="002B05BE">
            <w:pPr>
              <w:numPr>
                <w:ilvl w:val="0"/>
                <w:numId w:val="8"/>
              </w:numPr>
              <w:spacing w:after="0" w:line="276" w:lineRule="auto"/>
              <w:ind w:right="-514"/>
              <w:jc w:val="both"/>
              <w:rPr>
                <w:rFonts w:ascii="Arial" w:hAnsi="Arial" w:cs="Arial"/>
                <w:sz w:val="24"/>
                <w:szCs w:val="24"/>
              </w:rPr>
            </w:pPr>
          </w:p>
        </w:tc>
        <w:tc>
          <w:tcPr>
            <w:tcW w:w="2359" w:type="dxa"/>
          </w:tcPr>
          <w:p w14:paraId="73B8C4D1" w14:textId="77777777" w:rsidR="006B791B" w:rsidRPr="000C1FB3" w:rsidRDefault="006B791B" w:rsidP="002B05BE">
            <w:pPr>
              <w:spacing w:line="276" w:lineRule="auto"/>
              <w:ind w:right="-514"/>
              <w:rPr>
                <w:rFonts w:ascii="Arial" w:hAnsi="Arial" w:cs="Arial"/>
                <w:sz w:val="24"/>
                <w:szCs w:val="24"/>
              </w:rPr>
            </w:pPr>
            <w:r w:rsidRPr="000C1FB3">
              <w:rPr>
                <w:rFonts w:ascii="Arial" w:hAnsi="Arial" w:cs="Arial"/>
                <w:sz w:val="24"/>
                <w:szCs w:val="24"/>
              </w:rPr>
              <w:t>FOTE details</w:t>
            </w:r>
          </w:p>
        </w:tc>
        <w:tc>
          <w:tcPr>
            <w:tcW w:w="768" w:type="dxa"/>
          </w:tcPr>
          <w:p w14:paraId="126376D9" w14:textId="77777777" w:rsidR="006B791B" w:rsidRPr="000C1FB3" w:rsidRDefault="006B791B" w:rsidP="002B05BE">
            <w:pPr>
              <w:spacing w:line="276" w:lineRule="auto"/>
              <w:ind w:right="-514"/>
              <w:rPr>
                <w:rFonts w:ascii="Arial" w:hAnsi="Arial" w:cs="Arial"/>
                <w:sz w:val="24"/>
                <w:szCs w:val="24"/>
              </w:rPr>
            </w:pPr>
          </w:p>
        </w:tc>
        <w:tc>
          <w:tcPr>
            <w:tcW w:w="2466" w:type="dxa"/>
          </w:tcPr>
          <w:p w14:paraId="0CD30C1F" w14:textId="77777777" w:rsidR="006B791B" w:rsidRPr="000C1FB3" w:rsidRDefault="006B791B" w:rsidP="002B05BE">
            <w:pPr>
              <w:spacing w:line="276" w:lineRule="auto"/>
              <w:ind w:right="-105"/>
              <w:rPr>
                <w:rFonts w:ascii="Arial" w:hAnsi="Arial" w:cs="Arial"/>
                <w:sz w:val="24"/>
                <w:szCs w:val="24"/>
              </w:rPr>
            </w:pPr>
          </w:p>
        </w:tc>
        <w:tc>
          <w:tcPr>
            <w:tcW w:w="696" w:type="dxa"/>
          </w:tcPr>
          <w:p w14:paraId="1784B7F6" w14:textId="77777777" w:rsidR="006B791B" w:rsidRPr="000C1FB3" w:rsidRDefault="006B791B" w:rsidP="002B05BE">
            <w:pPr>
              <w:spacing w:line="276" w:lineRule="auto"/>
              <w:ind w:right="-514"/>
              <w:rPr>
                <w:rFonts w:ascii="Arial" w:hAnsi="Arial" w:cs="Arial"/>
                <w:sz w:val="24"/>
                <w:szCs w:val="24"/>
              </w:rPr>
            </w:pPr>
          </w:p>
        </w:tc>
        <w:tc>
          <w:tcPr>
            <w:tcW w:w="2573" w:type="dxa"/>
          </w:tcPr>
          <w:p w14:paraId="599222C5" w14:textId="77777777" w:rsidR="006B791B" w:rsidRPr="000C1FB3" w:rsidRDefault="006B791B" w:rsidP="002B05BE">
            <w:pPr>
              <w:spacing w:line="276" w:lineRule="auto"/>
              <w:ind w:right="-105"/>
              <w:rPr>
                <w:rFonts w:ascii="Arial" w:hAnsi="Arial" w:cs="Arial"/>
                <w:sz w:val="24"/>
                <w:szCs w:val="24"/>
              </w:rPr>
            </w:pPr>
          </w:p>
        </w:tc>
      </w:tr>
      <w:tr w:rsidR="006B791B" w:rsidRPr="000C1FB3" w14:paraId="62080559" w14:textId="77777777" w:rsidTr="003F6631">
        <w:trPr>
          <w:trHeight w:val="778"/>
        </w:trPr>
        <w:tc>
          <w:tcPr>
            <w:tcW w:w="588" w:type="dxa"/>
            <w:tcBorders>
              <w:top w:val="single" w:sz="4" w:space="0" w:color="auto"/>
              <w:left w:val="single" w:sz="4" w:space="0" w:color="auto"/>
              <w:bottom w:val="single" w:sz="4" w:space="0" w:color="auto"/>
              <w:right w:val="single" w:sz="4" w:space="0" w:color="auto"/>
            </w:tcBorders>
          </w:tcPr>
          <w:p w14:paraId="5A90E402" w14:textId="77777777" w:rsidR="006B791B" w:rsidRPr="000C1FB3" w:rsidRDefault="006B791B" w:rsidP="002B05BE">
            <w:pPr>
              <w:numPr>
                <w:ilvl w:val="0"/>
                <w:numId w:val="8"/>
              </w:numPr>
              <w:spacing w:after="0" w:line="276" w:lineRule="auto"/>
              <w:ind w:right="-514"/>
              <w:jc w:val="both"/>
              <w:rPr>
                <w:rFonts w:ascii="Arial" w:hAnsi="Arial" w:cs="Arial"/>
                <w:sz w:val="24"/>
                <w:szCs w:val="24"/>
              </w:rPr>
            </w:pPr>
          </w:p>
        </w:tc>
        <w:tc>
          <w:tcPr>
            <w:tcW w:w="2359" w:type="dxa"/>
          </w:tcPr>
          <w:p w14:paraId="038814DF" w14:textId="77777777" w:rsidR="006B791B" w:rsidRPr="000C1FB3" w:rsidRDefault="006B791B" w:rsidP="002B05BE">
            <w:pPr>
              <w:spacing w:line="276" w:lineRule="auto"/>
              <w:ind w:right="72"/>
              <w:rPr>
                <w:rFonts w:ascii="Arial" w:hAnsi="Arial" w:cs="Arial"/>
                <w:sz w:val="24"/>
                <w:szCs w:val="24"/>
              </w:rPr>
            </w:pPr>
            <w:r w:rsidRPr="000C1FB3">
              <w:rPr>
                <w:rFonts w:ascii="Arial" w:hAnsi="Arial" w:cs="Arial"/>
                <w:sz w:val="24"/>
                <w:szCs w:val="24"/>
              </w:rPr>
              <w:t>Any other equipment (Please indicate)</w:t>
            </w:r>
          </w:p>
        </w:tc>
        <w:tc>
          <w:tcPr>
            <w:tcW w:w="768" w:type="dxa"/>
          </w:tcPr>
          <w:p w14:paraId="169550F5" w14:textId="77777777" w:rsidR="006B791B" w:rsidRPr="000C1FB3" w:rsidRDefault="006B791B" w:rsidP="002B05BE">
            <w:pPr>
              <w:spacing w:line="276" w:lineRule="auto"/>
              <w:ind w:right="-514"/>
              <w:rPr>
                <w:rFonts w:ascii="Arial" w:hAnsi="Arial" w:cs="Arial"/>
                <w:sz w:val="24"/>
                <w:szCs w:val="24"/>
              </w:rPr>
            </w:pPr>
          </w:p>
        </w:tc>
        <w:tc>
          <w:tcPr>
            <w:tcW w:w="2466" w:type="dxa"/>
            <w:tcBorders>
              <w:top w:val="single" w:sz="4" w:space="0" w:color="auto"/>
              <w:left w:val="single" w:sz="4" w:space="0" w:color="auto"/>
              <w:bottom w:val="single" w:sz="4" w:space="0" w:color="auto"/>
              <w:right w:val="single" w:sz="4" w:space="0" w:color="auto"/>
            </w:tcBorders>
          </w:tcPr>
          <w:p w14:paraId="794F8557" w14:textId="77777777" w:rsidR="006B791B" w:rsidRPr="000C1FB3" w:rsidRDefault="006B791B" w:rsidP="002B05BE">
            <w:pPr>
              <w:spacing w:line="276" w:lineRule="auto"/>
              <w:ind w:right="-514"/>
              <w:rPr>
                <w:rFonts w:ascii="Arial" w:hAnsi="Arial" w:cs="Arial"/>
                <w:sz w:val="24"/>
                <w:szCs w:val="24"/>
              </w:rPr>
            </w:pPr>
          </w:p>
        </w:tc>
        <w:tc>
          <w:tcPr>
            <w:tcW w:w="696" w:type="dxa"/>
          </w:tcPr>
          <w:p w14:paraId="7ABB5F9A" w14:textId="77777777" w:rsidR="006B791B" w:rsidRPr="000C1FB3" w:rsidRDefault="006B791B" w:rsidP="002B05BE">
            <w:pPr>
              <w:spacing w:line="276" w:lineRule="auto"/>
              <w:ind w:right="-514"/>
              <w:rPr>
                <w:rFonts w:ascii="Arial" w:hAnsi="Arial" w:cs="Arial"/>
                <w:sz w:val="24"/>
                <w:szCs w:val="24"/>
              </w:rPr>
            </w:pPr>
          </w:p>
        </w:tc>
        <w:tc>
          <w:tcPr>
            <w:tcW w:w="2573" w:type="dxa"/>
            <w:tcBorders>
              <w:top w:val="single" w:sz="4" w:space="0" w:color="auto"/>
              <w:left w:val="single" w:sz="4" w:space="0" w:color="auto"/>
              <w:bottom w:val="single" w:sz="4" w:space="0" w:color="auto"/>
              <w:right w:val="single" w:sz="4" w:space="0" w:color="auto"/>
            </w:tcBorders>
          </w:tcPr>
          <w:p w14:paraId="014F80AC" w14:textId="77777777" w:rsidR="006B791B" w:rsidRPr="000C1FB3" w:rsidRDefault="006B791B" w:rsidP="002B05BE">
            <w:pPr>
              <w:spacing w:line="276" w:lineRule="auto"/>
              <w:ind w:right="-514"/>
              <w:rPr>
                <w:rFonts w:ascii="Arial" w:hAnsi="Arial" w:cs="Arial"/>
                <w:sz w:val="24"/>
                <w:szCs w:val="24"/>
              </w:rPr>
            </w:pPr>
          </w:p>
        </w:tc>
      </w:tr>
    </w:tbl>
    <w:p w14:paraId="68C21061" w14:textId="77777777" w:rsidR="006B791B" w:rsidRPr="000C1FB3" w:rsidRDefault="006B791B" w:rsidP="002B05BE">
      <w:pPr>
        <w:spacing w:line="276" w:lineRule="auto"/>
        <w:rPr>
          <w:rFonts w:ascii="Arial" w:hAnsi="Arial" w:cs="Arial"/>
          <w:sz w:val="24"/>
          <w:szCs w:val="24"/>
        </w:rPr>
      </w:pPr>
    </w:p>
    <w:p w14:paraId="248BEB24" w14:textId="77777777" w:rsidR="00FA31FA" w:rsidRPr="000C1FB3" w:rsidRDefault="00FA31FA" w:rsidP="00FA31FA">
      <w:pPr>
        <w:spacing w:line="276" w:lineRule="auto"/>
        <w:rPr>
          <w:rFonts w:ascii="Arial" w:hAnsi="Arial" w:cs="Arial"/>
          <w:i/>
          <w:iCs/>
          <w:sz w:val="24"/>
          <w:szCs w:val="24"/>
          <w:lang w:val="en-IN" w:eastAsia="en-IN"/>
        </w:rPr>
      </w:pPr>
      <w:r w:rsidRPr="000C1FB3">
        <w:rPr>
          <w:rFonts w:ascii="Arial" w:hAnsi="Arial" w:cs="Arial"/>
          <w:i/>
          <w:iCs/>
          <w:sz w:val="24"/>
          <w:szCs w:val="24"/>
          <w:lang w:val="en-IN" w:eastAsia="en-IN"/>
        </w:rPr>
        <w:t>NOTE: In case of more than two substations, the same shall be appended.</w:t>
      </w:r>
    </w:p>
    <w:p w14:paraId="77FB57DD" w14:textId="77777777" w:rsidR="006B791B" w:rsidRPr="000C1FB3" w:rsidRDefault="006B791B" w:rsidP="002B05BE">
      <w:pPr>
        <w:spacing w:line="276" w:lineRule="auto"/>
        <w:rPr>
          <w:rFonts w:ascii="Arial" w:hAnsi="Arial" w:cs="Arial"/>
          <w:sz w:val="24"/>
          <w:szCs w:val="24"/>
        </w:rPr>
      </w:pPr>
    </w:p>
    <w:p w14:paraId="0066B871" w14:textId="77777777" w:rsidR="006B791B" w:rsidRPr="000C1FB3" w:rsidRDefault="006B791B" w:rsidP="002B05BE">
      <w:pPr>
        <w:pStyle w:val="ListParagraph"/>
        <w:spacing w:line="276" w:lineRule="auto"/>
        <w:rPr>
          <w:rFonts w:ascii="Arial" w:hAnsi="Arial" w:cs="Arial"/>
        </w:rPr>
      </w:pPr>
    </w:p>
    <w:p w14:paraId="7FBE83F7" w14:textId="77777777" w:rsidR="006B791B" w:rsidRPr="000C1FB3" w:rsidRDefault="006B791B" w:rsidP="002B05BE">
      <w:pPr>
        <w:spacing w:line="276" w:lineRule="auto"/>
        <w:rPr>
          <w:rFonts w:ascii="Arial" w:hAnsi="Arial" w:cs="Arial"/>
          <w:b/>
          <w:sz w:val="24"/>
          <w:szCs w:val="24"/>
        </w:rPr>
      </w:pPr>
      <w:r w:rsidRPr="000C1FB3">
        <w:rPr>
          <w:rFonts w:ascii="Arial" w:hAnsi="Arial" w:cs="Arial"/>
          <w:b/>
          <w:sz w:val="24"/>
          <w:szCs w:val="24"/>
        </w:rPr>
        <w:br w:type="page"/>
      </w:r>
    </w:p>
    <w:p w14:paraId="4AD98E6C" w14:textId="42A5E4CB" w:rsidR="006B791B" w:rsidRPr="000C1FB3" w:rsidRDefault="006B791B" w:rsidP="002B05BE">
      <w:pPr>
        <w:spacing w:after="0" w:line="276" w:lineRule="auto"/>
        <w:ind w:left="10" w:right="48"/>
        <w:jc w:val="right"/>
        <w:rPr>
          <w:rFonts w:ascii="Arial" w:hAnsi="Arial" w:cs="Arial"/>
          <w:b/>
          <w:sz w:val="24"/>
          <w:szCs w:val="24"/>
          <w:u w:val="single"/>
        </w:rPr>
      </w:pPr>
      <w:r w:rsidRPr="000C1FB3">
        <w:rPr>
          <w:rFonts w:ascii="Arial" w:hAnsi="Arial" w:cs="Arial"/>
          <w:b/>
          <w:sz w:val="24"/>
          <w:szCs w:val="24"/>
          <w:u w:val="single"/>
        </w:rPr>
        <w:lastRenderedPageBreak/>
        <w:t>Annexure –III(b)</w:t>
      </w:r>
    </w:p>
    <w:p w14:paraId="454C5EB1" w14:textId="77777777" w:rsidR="00EC18D5" w:rsidRPr="000C1FB3" w:rsidRDefault="00EC18D5" w:rsidP="002B05BE">
      <w:pPr>
        <w:spacing w:after="0" w:line="276" w:lineRule="auto"/>
        <w:ind w:left="10" w:right="48"/>
        <w:jc w:val="right"/>
        <w:rPr>
          <w:rFonts w:ascii="Arial" w:hAnsi="Arial" w:cs="Arial"/>
          <w:b/>
          <w:sz w:val="24"/>
          <w:szCs w:val="24"/>
          <w:u w:val="single"/>
        </w:rPr>
      </w:pPr>
    </w:p>
    <w:p w14:paraId="1739987C" w14:textId="77777777" w:rsidR="006B791B" w:rsidRPr="000C1FB3" w:rsidRDefault="006B791B" w:rsidP="002B05BE">
      <w:pPr>
        <w:spacing w:line="276" w:lineRule="auto"/>
        <w:jc w:val="both"/>
        <w:rPr>
          <w:rFonts w:ascii="Arial" w:hAnsi="Arial" w:cs="Arial"/>
          <w:b/>
          <w:bCs/>
          <w:sz w:val="24"/>
          <w:szCs w:val="24"/>
        </w:rPr>
      </w:pPr>
      <w:r w:rsidRPr="000C1FB3">
        <w:rPr>
          <w:rFonts w:ascii="Arial" w:hAnsi="Arial" w:cs="Arial"/>
          <w:b/>
          <w:bCs/>
          <w:sz w:val="24"/>
          <w:szCs w:val="24"/>
        </w:rPr>
        <w:t xml:space="preserve">Communication Equipment details upto Data Collection Point SCADA equipment shall be meeting the technical standards as per Central Electricity Authority (Technical Standards for Connectivity to the Grid) Regulations, 2007 </w:t>
      </w:r>
      <w:r w:rsidRPr="000C1FB3">
        <w:rPr>
          <w:rFonts w:ascii="Arial" w:hAnsi="Arial" w:cs="Arial"/>
          <w:b/>
          <w:sz w:val="24"/>
          <w:szCs w:val="24"/>
        </w:rPr>
        <w:t>and amendments thereof</w:t>
      </w:r>
      <w:r w:rsidRPr="000C1FB3">
        <w:rPr>
          <w:rFonts w:ascii="Arial" w:hAnsi="Arial" w:cs="Arial"/>
          <w:b/>
          <w:bCs/>
          <w:sz w:val="24"/>
          <w:szCs w:val="24"/>
        </w:rPr>
        <w:t xml:space="preserve"> and shall be compatible to facilitate exchange of data with the existing system installed in the ISTS network.</w:t>
      </w:r>
    </w:p>
    <w:p w14:paraId="179B78F5" w14:textId="1918E309" w:rsidR="006B791B" w:rsidRPr="000C1FB3" w:rsidRDefault="006B791B" w:rsidP="006E01EE">
      <w:pPr>
        <w:spacing w:line="276" w:lineRule="auto"/>
        <w:rPr>
          <w:rFonts w:ascii="Arial" w:hAnsi="Arial" w:cs="Arial"/>
          <w:b/>
          <w:bCs/>
          <w:sz w:val="24"/>
          <w:szCs w:val="24"/>
        </w:rPr>
      </w:pPr>
    </w:p>
    <w:tbl>
      <w:tblPr>
        <w:tblStyle w:val="TableGrid"/>
        <w:tblW w:w="9607" w:type="dxa"/>
        <w:tblLayout w:type="fixed"/>
        <w:tblLook w:val="04A0" w:firstRow="1" w:lastRow="0" w:firstColumn="1" w:lastColumn="0" w:noHBand="0" w:noVBand="1"/>
      </w:tblPr>
      <w:tblGrid>
        <w:gridCol w:w="915"/>
        <w:gridCol w:w="4750"/>
        <w:gridCol w:w="810"/>
        <w:gridCol w:w="3132"/>
      </w:tblGrid>
      <w:tr w:rsidR="006B791B" w:rsidRPr="000C1FB3" w14:paraId="3B6FF382" w14:textId="77777777" w:rsidTr="00AA00E9">
        <w:trPr>
          <w:trHeight w:val="179"/>
        </w:trPr>
        <w:tc>
          <w:tcPr>
            <w:tcW w:w="915" w:type="dxa"/>
          </w:tcPr>
          <w:p w14:paraId="427C136A" w14:textId="77777777" w:rsidR="006B791B" w:rsidRPr="000C1FB3" w:rsidRDefault="006B791B" w:rsidP="002B05BE">
            <w:pPr>
              <w:autoSpaceDE w:val="0"/>
              <w:autoSpaceDN w:val="0"/>
              <w:adjustRightInd w:val="0"/>
              <w:spacing w:line="276" w:lineRule="auto"/>
              <w:contextualSpacing/>
              <w:jc w:val="center"/>
              <w:rPr>
                <w:rFonts w:ascii="Arial" w:hAnsi="Arial" w:cs="Arial"/>
                <w:b/>
                <w:bCs/>
                <w:sz w:val="24"/>
                <w:szCs w:val="24"/>
                <w:lang w:bidi="hi-IN"/>
              </w:rPr>
            </w:pPr>
            <w:r w:rsidRPr="000C1FB3">
              <w:rPr>
                <w:rFonts w:ascii="Arial" w:hAnsi="Arial" w:cs="Arial"/>
                <w:b/>
                <w:bCs/>
                <w:sz w:val="24"/>
                <w:szCs w:val="24"/>
                <w:lang w:bidi="hi-IN"/>
              </w:rPr>
              <w:t>Sl. No</w:t>
            </w:r>
          </w:p>
        </w:tc>
        <w:tc>
          <w:tcPr>
            <w:tcW w:w="4750" w:type="dxa"/>
          </w:tcPr>
          <w:p w14:paraId="2D019D21" w14:textId="77777777" w:rsidR="006B791B" w:rsidRPr="000C1FB3" w:rsidRDefault="006B791B" w:rsidP="002B05BE">
            <w:pPr>
              <w:spacing w:line="276" w:lineRule="auto"/>
              <w:contextualSpacing/>
              <w:jc w:val="center"/>
              <w:rPr>
                <w:rFonts w:ascii="Arial" w:hAnsi="Arial" w:cs="Arial"/>
                <w:b/>
                <w:bCs/>
                <w:sz w:val="24"/>
                <w:szCs w:val="24"/>
                <w:lang w:bidi="hi-IN"/>
              </w:rPr>
            </w:pPr>
            <w:r w:rsidRPr="000C1FB3">
              <w:rPr>
                <w:rFonts w:ascii="Arial" w:hAnsi="Arial" w:cs="Arial"/>
                <w:b/>
                <w:bCs/>
                <w:sz w:val="24"/>
                <w:szCs w:val="24"/>
                <w:lang w:bidi="hi-IN"/>
              </w:rPr>
              <w:t>Name of Equipment</w:t>
            </w:r>
          </w:p>
        </w:tc>
        <w:tc>
          <w:tcPr>
            <w:tcW w:w="810" w:type="dxa"/>
          </w:tcPr>
          <w:p w14:paraId="31F5C9BD" w14:textId="77777777" w:rsidR="006B791B" w:rsidRPr="000C1FB3" w:rsidRDefault="006B791B" w:rsidP="002B05BE">
            <w:pPr>
              <w:spacing w:line="276" w:lineRule="auto"/>
              <w:contextualSpacing/>
              <w:jc w:val="center"/>
              <w:rPr>
                <w:rFonts w:ascii="Arial" w:hAnsi="Arial" w:cs="Arial"/>
                <w:b/>
                <w:bCs/>
                <w:sz w:val="24"/>
                <w:szCs w:val="24"/>
                <w:lang w:bidi="hi-IN"/>
              </w:rPr>
            </w:pPr>
            <w:r w:rsidRPr="000C1FB3">
              <w:rPr>
                <w:rFonts w:ascii="Arial" w:hAnsi="Arial" w:cs="Arial"/>
                <w:b/>
                <w:bCs/>
                <w:sz w:val="24"/>
                <w:szCs w:val="24"/>
                <w:lang w:bidi="hi-IN"/>
              </w:rPr>
              <w:t>Nos.</w:t>
            </w:r>
          </w:p>
        </w:tc>
        <w:tc>
          <w:tcPr>
            <w:tcW w:w="3132" w:type="dxa"/>
          </w:tcPr>
          <w:p w14:paraId="3D492DD4" w14:textId="7F868095" w:rsidR="006B791B" w:rsidRPr="000C1FB3" w:rsidRDefault="00F67E33" w:rsidP="002B05BE">
            <w:pPr>
              <w:spacing w:line="276" w:lineRule="auto"/>
              <w:contextualSpacing/>
              <w:jc w:val="center"/>
              <w:rPr>
                <w:rFonts w:ascii="Arial" w:hAnsi="Arial" w:cs="Arial"/>
                <w:b/>
                <w:bCs/>
                <w:sz w:val="24"/>
                <w:szCs w:val="24"/>
                <w:lang w:bidi="hi-IN"/>
              </w:rPr>
            </w:pPr>
            <w:r w:rsidRPr="000C1FB3">
              <w:rPr>
                <w:rFonts w:ascii="Arial" w:hAnsi="Arial" w:cs="Arial"/>
                <w:b/>
                <w:bCs/>
                <w:sz w:val="24"/>
                <w:szCs w:val="24"/>
                <w:lang w:bidi="hi-IN"/>
              </w:rPr>
              <w:t>Details</w:t>
            </w:r>
          </w:p>
        </w:tc>
      </w:tr>
      <w:tr w:rsidR="006B791B" w:rsidRPr="000C1FB3" w14:paraId="5CD10F09" w14:textId="77777777" w:rsidTr="00AA00E9">
        <w:trPr>
          <w:trHeight w:val="887"/>
        </w:trPr>
        <w:tc>
          <w:tcPr>
            <w:tcW w:w="915" w:type="dxa"/>
          </w:tcPr>
          <w:p w14:paraId="50DDA5BB" w14:textId="77777777" w:rsidR="006B791B" w:rsidRPr="000C1FB3" w:rsidRDefault="006B791B" w:rsidP="002B05BE">
            <w:pPr>
              <w:autoSpaceDE w:val="0"/>
              <w:autoSpaceDN w:val="0"/>
              <w:adjustRightInd w:val="0"/>
              <w:spacing w:line="276" w:lineRule="auto"/>
              <w:contextualSpacing/>
              <w:jc w:val="center"/>
              <w:rPr>
                <w:rFonts w:ascii="Arial" w:hAnsi="Arial" w:cs="Arial"/>
                <w:sz w:val="24"/>
                <w:szCs w:val="24"/>
                <w:lang w:bidi="hi-IN"/>
              </w:rPr>
            </w:pPr>
            <w:r w:rsidRPr="000C1FB3">
              <w:rPr>
                <w:rFonts w:ascii="Arial" w:hAnsi="Arial" w:cs="Arial"/>
                <w:sz w:val="24"/>
                <w:szCs w:val="24"/>
                <w:lang w:bidi="hi-IN"/>
              </w:rPr>
              <w:t>1.</w:t>
            </w:r>
          </w:p>
          <w:p w14:paraId="622BD92A" w14:textId="77777777" w:rsidR="006B791B" w:rsidRPr="000C1FB3" w:rsidRDefault="006B791B" w:rsidP="002B05BE">
            <w:pPr>
              <w:spacing w:line="276" w:lineRule="auto"/>
              <w:contextualSpacing/>
              <w:jc w:val="center"/>
              <w:rPr>
                <w:rFonts w:ascii="Arial" w:hAnsi="Arial" w:cs="Arial"/>
                <w:sz w:val="24"/>
                <w:szCs w:val="24"/>
                <w:u w:val="single"/>
              </w:rPr>
            </w:pPr>
          </w:p>
        </w:tc>
        <w:tc>
          <w:tcPr>
            <w:tcW w:w="4750" w:type="dxa"/>
          </w:tcPr>
          <w:p w14:paraId="4736FF1E" w14:textId="77777777" w:rsidR="006B791B" w:rsidRPr="000C1FB3" w:rsidRDefault="006B791B" w:rsidP="002B05BE">
            <w:pPr>
              <w:autoSpaceDE w:val="0"/>
              <w:autoSpaceDN w:val="0"/>
              <w:adjustRightInd w:val="0"/>
              <w:spacing w:line="276" w:lineRule="auto"/>
              <w:contextualSpacing/>
              <w:rPr>
                <w:rFonts w:ascii="Arial" w:hAnsi="Arial" w:cs="Arial"/>
                <w:b/>
                <w:bCs/>
                <w:sz w:val="24"/>
                <w:szCs w:val="24"/>
                <w:lang w:bidi="hi-IN"/>
              </w:rPr>
            </w:pPr>
            <w:r w:rsidRPr="000C1FB3">
              <w:rPr>
                <w:rFonts w:ascii="Arial" w:hAnsi="Arial" w:cs="Arial"/>
                <w:b/>
                <w:bCs/>
                <w:sz w:val="24"/>
                <w:szCs w:val="24"/>
                <w:lang w:bidi="hi-IN"/>
              </w:rPr>
              <w:t>Data Acquisition System</w:t>
            </w:r>
          </w:p>
          <w:p w14:paraId="23E5FA17" w14:textId="77777777" w:rsidR="006B791B" w:rsidRPr="000C1FB3" w:rsidRDefault="006B791B" w:rsidP="002B05BE">
            <w:pPr>
              <w:autoSpaceDE w:val="0"/>
              <w:autoSpaceDN w:val="0"/>
              <w:adjustRightInd w:val="0"/>
              <w:spacing w:line="276" w:lineRule="auto"/>
              <w:contextualSpacing/>
              <w:rPr>
                <w:rFonts w:ascii="Arial" w:hAnsi="Arial" w:cs="Arial"/>
                <w:sz w:val="24"/>
                <w:szCs w:val="24"/>
                <w:lang w:bidi="hi-IN"/>
              </w:rPr>
            </w:pPr>
            <w:r w:rsidRPr="000C1FB3">
              <w:rPr>
                <w:rFonts w:ascii="Arial" w:hAnsi="Arial" w:cs="Arial"/>
                <w:sz w:val="24"/>
                <w:szCs w:val="24"/>
                <w:lang w:bidi="hi-IN"/>
              </w:rPr>
              <w:t>- Remote Terminal</w:t>
            </w:r>
          </w:p>
          <w:p w14:paraId="48B8162D" w14:textId="77777777" w:rsidR="006B791B" w:rsidRPr="000C1FB3" w:rsidRDefault="006B791B" w:rsidP="002B05BE">
            <w:pPr>
              <w:autoSpaceDE w:val="0"/>
              <w:autoSpaceDN w:val="0"/>
              <w:adjustRightInd w:val="0"/>
              <w:spacing w:line="276" w:lineRule="auto"/>
              <w:contextualSpacing/>
              <w:rPr>
                <w:rFonts w:ascii="Arial" w:hAnsi="Arial" w:cs="Arial"/>
                <w:sz w:val="24"/>
                <w:szCs w:val="24"/>
                <w:lang w:bidi="hi-IN"/>
              </w:rPr>
            </w:pPr>
            <w:r w:rsidRPr="000C1FB3">
              <w:rPr>
                <w:rFonts w:ascii="Arial" w:hAnsi="Arial" w:cs="Arial"/>
                <w:sz w:val="24"/>
                <w:szCs w:val="24"/>
                <w:lang w:bidi="hi-IN"/>
              </w:rPr>
              <w:t>Unit/SAS/DAS Gateway</w:t>
            </w:r>
          </w:p>
          <w:p w14:paraId="5937A3AC" w14:textId="77777777" w:rsidR="006B791B" w:rsidRPr="000C1FB3" w:rsidRDefault="006B791B" w:rsidP="002B05BE">
            <w:pPr>
              <w:spacing w:line="276" w:lineRule="auto"/>
              <w:contextualSpacing/>
              <w:rPr>
                <w:rFonts w:ascii="Arial" w:hAnsi="Arial" w:cs="Arial"/>
                <w:sz w:val="24"/>
                <w:szCs w:val="24"/>
                <w:u w:val="single"/>
              </w:rPr>
            </w:pPr>
          </w:p>
        </w:tc>
        <w:tc>
          <w:tcPr>
            <w:tcW w:w="810" w:type="dxa"/>
          </w:tcPr>
          <w:p w14:paraId="468EE9D5" w14:textId="34F8E70C" w:rsidR="006B791B" w:rsidRPr="000C1FB3" w:rsidRDefault="00FF0991" w:rsidP="002B05BE">
            <w:pPr>
              <w:spacing w:line="276" w:lineRule="auto"/>
              <w:contextualSpacing/>
              <w:jc w:val="center"/>
              <w:rPr>
                <w:rFonts w:ascii="Arial" w:hAnsi="Arial" w:cs="Arial"/>
                <w:sz w:val="24"/>
                <w:szCs w:val="24"/>
                <w:u w:val="single"/>
              </w:rPr>
            </w:pPr>
            <w:r w:rsidRPr="000C1FB3">
              <w:rPr>
                <w:rFonts w:ascii="Arial" w:hAnsi="Arial" w:cs="Arial"/>
                <w:sz w:val="24"/>
                <w:szCs w:val="24"/>
              </w:rPr>
              <w:t>As required</w:t>
            </w:r>
          </w:p>
        </w:tc>
        <w:tc>
          <w:tcPr>
            <w:tcW w:w="3132" w:type="dxa"/>
          </w:tcPr>
          <w:p w14:paraId="73AD5CE1" w14:textId="77777777" w:rsidR="006B791B" w:rsidRPr="000C1FB3" w:rsidRDefault="006B791B" w:rsidP="002B05BE">
            <w:pPr>
              <w:autoSpaceDE w:val="0"/>
              <w:autoSpaceDN w:val="0"/>
              <w:adjustRightInd w:val="0"/>
              <w:spacing w:line="276" w:lineRule="auto"/>
              <w:contextualSpacing/>
              <w:rPr>
                <w:rFonts w:ascii="Arial" w:hAnsi="Arial" w:cs="Arial"/>
                <w:sz w:val="24"/>
                <w:szCs w:val="24"/>
                <w:lang w:bidi="hi-IN"/>
              </w:rPr>
            </w:pPr>
          </w:p>
        </w:tc>
      </w:tr>
      <w:tr w:rsidR="006B791B" w:rsidRPr="000C1FB3" w14:paraId="6B111CC3" w14:textId="77777777" w:rsidTr="009D0888">
        <w:trPr>
          <w:trHeight w:val="1264"/>
        </w:trPr>
        <w:tc>
          <w:tcPr>
            <w:tcW w:w="915" w:type="dxa"/>
          </w:tcPr>
          <w:p w14:paraId="5B3AAA4E" w14:textId="77777777" w:rsidR="006B791B" w:rsidRPr="000C1FB3" w:rsidRDefault="006B791B" w:rsidP="002B05BE">
            <w:pPr>
              <w:autoSpaceDE w:val="0"/>
              <w:autoSpaceDN w:val="0"/>
              <w:adjustRightInd w:val="0"/>
              <w:spacing w:line="276" w:lineRule="auto"/>
              <w:contextualSpacing/>
              <w:jc w:val="center"/>
              <w:rPr>
                <w:rFonts w:ascii="Arial" w:hAnsi="Arial" w:cs="Arial"/>
                <w:sz w:val="24"/>
                <w:szCs w:val="24"/>
                <w:lang w:bidi="hi-IN"/>
              </w:rPr>
            </w:pPr>
            <w:r w:rsidRPr="000C1FB3">
              <w:rPr>
                <w:rFonts w:ascii="Arial" w:hAnsi="Arial" w:cs="Arial"/>
                <w:color w:val="212121"/>
                <w:sz w:val="24"/>
                <w:szCs w:val="24"/>
              </w:rPr>
              <w:t>2(a)</w:t>
            </w:r>
          </w:p>
        </w:tc>
        <w:tc>
          <w:tcPr>
            <w:tcW w:w="4750" w:type="dxa"/>
          </w:tcPr>
          <w:p w14:paraId="74A44A99" w14:textId="77777777" w:rsidR="006B791B" w:rsidRPr="000C1FB3" w:rsidRDefault="006B791B" w:rsidP="002B05BE">
            <w:pPr>
              <w:spacing w:line="276" w:lineRule="auto"/>
              <w:ind w:left="403" w:right="72"/>
              <w:contextualSpacing/>
              <w:divId w:val="146014297"/>
              <w:rPr>
                <w:rFonts w:ascii="Arial" w:hAnsi="Arial" w:cs="Arial"/>
                <w:color w:val="212121"/>
                <w:sz w:val="24"/>
                <w:szCs w:val="24"/>
              </w:rPr>
            </w:pPr>
            <w:r w:rsidRPr="000C1FB3">
              <w:rPr>
                <w:rFonts w:ascii="Arial" w:hAnsi="Arial" w:cs="Arial"/>
                <w:b/>
                <w:bCs/>
                <w:color w:val="212121"/>
                <w:sz w:val="24"/>
                <w:szCs w:val="24"/>
              </w:rPr>
              <w:t>Communication Equipment</w:t>
            </w:r>
          </w:p>
          <w:p w14:paraId="5DCECEBC" w14:textId="77777777" w:rsidR="006B791B" w:rsidRPr="000C1FB3" w:rsidRDefault="006B791B" w:rsidP="002B05BE">
            <w:pPr>
              <w:spacing w:line="276" w:lineRule="auto"/>
              <w:ind w:left="403" w:right="72"/>
              <w:contextualSpacing/>
              <w:divId w:val="1899173000"/>
              <w:rPr>
                <w:rFonts w:ascii="Arial" w:hAnsi="Arial" w:cs="Arial"/>
                <w:color w:val="212121"/>
                <w:sz w:val="24"/>
                <w:szCs w:val="24"/>
              </w:rPr>
            </w:pPr>
            <w:r w:rsidRPr="000C1FB3">
              <w:rPr>
                <w:rFonts w:ascii="Arial" w:hAnsi="Arial" w:cs="Arial"/>
                <w:color w:val="212121"/>
                <w:sz w:val="24"/>
                <w:szCs w:val="24"/>
              </w:rPr>
              <w:t>SDH required if any</w:t>
            </w:r>
          </w:p>
          <w:p w14:paraId="18BD2C18" w14:textId="5BC3CECF" w:rsidR="006B791B" w:rsidRPr="000C1FB3" w:rsidRDefault="006B791B" w:rsidP="009D0888">
            <w:pPr>
              <w:pStyle w:val="ListParagraph"/>
              <w:spacing w:line="276" w:lineRule="auto"/>
              <w:ind w:left="403" w:right="72"/>
              <w:jc w:val="both"/>
              <w:divId w:val="1899173000"/>
              <w:rPr>
                <w:rFonts w:ascii="Arial" w:hAnsi="Arial" w:cs="Arial"/>
                <w:color w:val="212121"/>
              </w:rPr>
            </w:pPr>
          </w:p>
        </w:tc>
        <w:tc>
          <w:tcPr>
            <w:tcW w:w="810" w:type="dxa"/>
          </w:tcPr>
          <w:p w14:paraId="21209B0A" w14:textId="77777777" w:rsidR="00FE27AF" w:rsidRPr="000C1FB3" w:rsidRDefault="00FE27AF" w:rsidP="00FE27AF">
            <w:pPr>
              <w:jc w:val="center"/>
              <w:rPr>
                <w:rFonts w:ascii="Arial" w:hAnsi="Arial" w:cs="Arial"/>
                <w:color w:val="212121"/>
                <w:sz w:val="24"/>
                <w:szCs w:val="24"/>
              </w:rPr>
            </w:pPr>
            <w:r w:rsidRPr="000C1FB3">
              <w:rPr>
                <w:rFonts w:ascii="Arial" w:hAnsi="Arial" w:cs="Arial"/>
                <w:color w:val="212121"/>
                <w:sz w:val="24"/>
                <w:szCs w:val="24"/>
              </w:rPr>
              <w:t>As per details</w:t>
            </w:r>
          </w:p>
          <w:p w14:paraId="2C515994" w14:textId="77777777" w:rsidR="006B791B" w:rsidRPr="000C1FB3" w:rsidRDefault="006B791B" w:rsidP="002B05BE">
            <w:pPr>
              <w:spacing w:line="276" w:lineRule="auto"/>
              <w:contextualSpacing/>
              <w:rPr>
                <w:rFonts w:ascii="Arial" w:hAnsi="Arial" w:cs="Arial"/>
                <w:sz w:val="24"/>
                <w:szCs w:val="24"/>
                <w:lang w:bidi="hi-IN"/>
              </w:rPr>
            </w:pPr>
          </w:p>
        </w:tc>
        <w:tc>
          <w:tcPr>
            <w:tcW w:w="3132" w:type="dxa"/>
          </w:tcPr>
          <w:p w14:paraId="47E659D5" w14:textId="77777777" w:rsidR="006B791B" w:rsidRPr="000C1FB3" w:rsidRDefault="006B791B" w:rsidP="002B05BE">
            <w:pPr>
              <w:spacing w:line="276" w:lineRule="auto"/>
              <w:contextualSpacing/>
              <w:divId w:val="1355375916"/>
              <w:rPr>
                <w:rFonts w:ascii="Arial" w:hAnsi="Arial" w:cs="Arial"/>
                <w:sz w:val="24"/>
                <w:szCs w:val="24"/>
                <w:lang w:bidi="hi-IN"/>
              </w:rPr>
            </w:pPr>
          </w:p>
        </w:tc>
      </w:tr>
      <w:tr w:rsidR="00B8738D" w:rsidRPr="000C1FB3" w14:paraId="454CC0DD" w14:textId="77777777" w:rsidTr="00AA00E9">
        <w:trPr>
          <w:trHeight w:val="1322"/>
        </w:trPr>
        <w:tc>
          <w:tcPr>
            <w:tcW w:w="915" w:type="dxa"/>
          </w:tcPr>
          <w:p w14:paraId="0A89639F" w14:textId="77777777" w:rsidR="00B8738D" w:rsidRPr="000C1FB3" w:rsidRDefault="00B8738D" w:rsidP="00B8738D">
            <w:pPr>
              <w:spacing w:line="276" w:lineRule="auto"/>
              <w:contextualSpacing/>
              <w:jc w:val="center"/>
              <w:rPr>
                <w:rFonts w:ascii="Arial" w:hAnsi="Arial" w:cs="Arial"/>
                <w:sz w:val="24"/>
                <w:szCs w:val="24"/>
                <w:u w:val="single"/>
              </w:rPr>
            </w:pPr>
            <w:r w:rsidRPr="000C1FB3">
              <w:rPr>
                <w:rFonts w:ascii="Arial" w:hAnsi="Arial" w:cs="Arial"/>
                <w:color w:val="212121"/>
                <w:sz w:val="24"/>
                <w:szCs w:val="24"/>
              </w:rPr>
              <w:t>2(b)</w:t>
            </w:r>
          </w:p>
        </w:tc>
        <w:tc>
          <w:tcPr>
            <w:tcW w:w="4750" w:type="dxa"/>
          </w:tcPr>
          <w:p w14:paraId="53BF8B20" w14:textId="77777777" w:rsidR="00B8738D" w:rsidRPr="000C1FB3" w:rsidRDefault="00B8738D" w:rsidP="00B8738D">
            <w:pPr>
              <w:autoSpaceDE w:val="0"/>
              <w:autoSpaceDN w:val="0"/>
              <w:adjustRightInd w:val="0"/>
              <w:spacing w:line="276" w:lineRule="auto"/>
              <w:contextualSpacing/>
              <w:rPr>
                <w:rFonts w:ascii="Arial" w:hAnsi="Arial" w:cs="Arial"/>
                <w:b/>
                <w:bCs/>
                <w:color w:val="212121"/>
                <w:sz w:val="24"/>
                <w:szCs w:val="24"/>
              </w:rPr>
            </w:pPr>
            <w:r w:rsidRPr="000C1FB3">
              <w:rPr>
                <w:rFonts w:ascii="Arial" w:hAnsi="Arial" w:cs="Arial"/>
                <w:b/>
                <w:bCs/>
                <w:color w:val="212121"/>
                <w:sz w:val="24"/>
                <w:szCs w:val="24"/>
              </w:rPr>
              <w:t>Approach Cable &amp; FODP </w:t>
            </w:r>
          </w:p>
          <w:p w14:paraId="33173DBE" w14:textId="69A8A5EE" w:rsidR="00B8738D" w:rsidRPr="000C1FB3" w:rsidRDefault="00B8738D" w:rsidP="00B8738D">
            <w:pPr>
              <w:pStyle w:val="ListParagraph"/>
              <w:spacing w:line="276" w:lineRule="auto"/>
              <w:ind w:left="420" w:right="72"/>
              <w:jc w:val="both"/>
              <w:rPr>
                <w:rFonts w:ascii="Arial" w:hAnsi="Arial" w:cs="Arial"/>
                <w:u w:val="single"/>
              </w:rPr>
            </w:pPr>
            <w:r w:rsidRPr="000C1FB3">
              <w:rPr>
                <w:rFonts w:ascii="Arial" w:hAnsi="Arial" w:cs="Arial"/>
                <w:color w:val="212121"/>
              </w:rPr>
              <w:t xml:space="preserve"> </w:t>
            </w:r>
          </w:p>
        </w:tc>
        <w:tc>
          <w:tcPr>
            <w:tcW w:w="810" w:type="dxa"/>
          </w:tcPr>
          <w:p w14:paraId="60EABA08" w14:textId="77777777" w:rsidR="00B8738D" w:rsidRPr="000C1FB3" w:rsidRDefault="00B8738D" w:rsidP="00B8738D">
            <w:pPr>
              <w:jc w:val="center"/>
              <w:rPr>
                <w:rFonts w:ascii="Arial" w:hAnsi="Arial" w:cs="Arial"/>
                <w:color w:val="212121"/>
                <w:sz w:val="24"/>
                <w:szCs w:val="24"/>
              </w:rPr>
            </w:pPr>
            <w:r w:rsidRPr="000C1FB3">
              <w:rPr>
                <w:rFonts w:ascii="Arial" w:hAnsi="Arial" w:cs="Arial"/>
                <w:color w:val="212121"/>
                <w:sz w:val="24"/>
                <w:szCs w:val="24"/>
              </w:rPr>
              <w:t> </w:t>
            </w:r>
          </w:p>
          <w:p w14:paraId="27EFB7EC" w14:textId="77777777" w:rsidR="00B8738D" w:rsidRPr="000C1FB3" w:rsidRDefault="00B8738D" w:rsidP="00B8738D">
            <w:pPr>
              <w:jc w:val="center"/>
              <w:rPr>
                <w:rFonts w:ascii="Arial" w:hAnsi="Arial" w:cs="Arial"/>
                <w:color w:val="212121"/>
                <w:sz w:val="24"/>
                <w:szCs w:val="24"/>
              </w:rPr>
            </w:pPr>
            <w:r w:rsidRPr="000C1FB3">
              <w:rPr>
                <w:rFonts w:ascii="Arial" w:hAnsi="Arial" w:cs="Arial"/>
                <w:color w:val="212121"/>
                <w:sz w:val="24"/>
                <w:szCs w:val="24"/>
              </w:rPr>
              <w:t>As per details</w:t>
            </w:r>
          </w:p>
          <w:p w14:paraId="1DA87CEA" w14:textId="326FAB9B" w:rsidR="00B8738D" w:rsidRPr="000C1FB3" w:rsidRDefault="00B8738D" w:rsidP="00EF629A">
            <w:pPr>
              <w:rPr>
                <w:rFonts w:ascii="Arial" w:hAnsi="Arial" w:cs="Arial"/>
                <w:sz w:val="24"/>
                <w:szCs w:val="24"/>
              </w:rPr>
            </w:pPr>
            <w:r w:rsidRPr="000C1FB3">
              <w:rPr>
                <w:rFonts w:ascii="Arial" w:hAnsi="Arial" w:cs="Arial"/>
                <w:color w:val="212121"/>
                <w:sz w:val="24"/>
                <w:szCs w:val="24"/>
              </w:rPr>
              <w:t> </w:t>
            </w:r>
          </w:p>
        </w:tc>
        <w:tc>
          <w:tcPr>
            <w:tcW w:w="3132" w:type="dxa"/>
          </w:tcPr>
          <w:p w14:paraId="63CCDD25" w14:textId="77777777" w:rsidR="00B8738D" w:rsidRPr="000C1FB3" w:rsidRDefault="00B8738D" w:rsidP="00B8738D">
            <w:pPr>
              <w:spacing w:line="276" w:lineRule="auto"/>
              <w:contextualSpacing/>
              <w:rPr>
                <w:rFonts w:ascii="Arial" w:hAnsi="Arial" w:cs="Arial"/>
                <w:sz w:val="24"/>
                <w:szCs w:val="24"/>
                <w:lang w:bidi="hi-IN"/>
              </w:rPr>
            </w:pPr>
          </w:p>
        </w:tc>
      </w:tr>
      <w:tr w:rsidR="00B8738D" w:rsidRPr="000C1FB3" w14:paraId="1F57BD92" w14:textId="77777777" w:rsidTr="00AA00E9">
        <w:trPr>
          <w:trHeight w:val="1430"/>
        </w:trPr>
        <w:tc>
          <w:tcPr>
            <w:tcW w:w="915" w:type="dxa"/>
          </w:tcPr>
          <w:p w14:paraId="2C8FB1C2" w14:textId="061F1072" w:rsidR="00B8738D" w:rsidRPr="000C1FB3" w:rsidRDefault="00B8738D" w:rsidP="00B8738D">
            <w:pPr>
              <w:autoSpaceDE w:val="0"/>
              <w:autoSpaceDN w:val="0"/>
              <w:adjustRightInd w:val="0"/>
              <w:spacing w:line="276" w:lineRule="auto"/>
              <w:contextualSpacing/>
              <w:jc w:val="center"/>
              <w:rPr>
                <w:rFonts w:ascii="Arial" w:hAnsi="Arial" w:cs="Arial"/>
                <w:sz w:val="24"/>
                <w:szCs w:val="24"/>
                <w:lang w:bidi="hi-IN"/>
              </w:rPr>
            </w:pPr>
            <w:r w:rsidRPr="000C1FB3">
              <w:rPr>
                <w:rFonts w:ascii="Arial" w:hAnsi="Arial" w:cs="Arial"/>
                <w:sz w:val="24"/>
                <w:szCs w:val="24"/>
                <w:lang w:bidi="hi-IN"/>
              </w:rPr>
              <w:t>3</w:t>
            </w:r>
          </w:p>
          <w:p w14:paraId="1FA3204B" w14:textId="77777777" w:rsidR="00B8738D" w:rsidRPr="000C1FB3" w:rsidRDefault="00B8738D" w:rsidP="00B8738D">
            <w:pPr>
              <w:spacing w:line="276" w:lineRule="auto"/>
              <w:contextualSpacing/>
              <w:jc w:val="center"/>
              <w:rPr>
                <w:rFonts w:ascii="Arial" w:hAnsi="Arial" w:cs="Arial"/>
                <w:sz w:val="24"/>
                <w:szCs w:val="24"/>
                <w:u w:val="single"/>
              </w:rPr>
            </w:pPr>
          </w:p>
        </w:tc>
        <w:tc>
          <w:tcPr>
            <w:tcW w:w="4750" w:type="dxa"/>
          </w:tcPr>
          <w:p w14:paraId="1CD97AF0" w14:textId="77777777" w:rsidR="00B8738D" w:rsidRPr="000C1FB3" w:rsidRDefault="00B8738D" w:rsidP="00B8738D">
            <w:pPr>
              <w:autoSpaceDE w:val="0"/>
              <w:autoSpaceDN w:val="0"/>
              <w:adjustRightInd w:val="0"/>
              <w:spacing w:line="276" w:lineRule="auto"/>
              <w:contextualSpacing/>
              <w:rPr>
                <w:rFonts w:ascii="Arial" w:hAnsi="Arial" w:cs="Arial"/>
                <w:b/>
                <w:bCs/>
                <w:color w:val="212121"/>
                <w:sz w:val="24"/>
                <w:szCs w:val="24"/>
              </w:rPr>
            </w:pPr>
            <w:r w:rsidRPr="000C1FB3">
              <w:rPr>
                <w:rFonts w:ascii="Arial" w:hAnsi="Arial" w:cs="Arial"/>
                <w:b/>
                <w:bCs/>
                <w:color w:val="212121"/>
                <w:sz w:val="24"/>
                <w:szCs w:val="24"/>
              </w:rPr>
              <w:t>Phasor Measurement Unit(s)</w:t>
            </w:r>
          </w:p>
          <w:p w14:paraId="3556FE76" w14:textId="77777777" w:rsidR="00B8738D" w:rsidRPr="000C1FB3" w:rsidRDefault="00B8738D" w:rsidP="00B8738D">
            <w:pPr>
              <w:spacing w:line="276" w:lineRule="auto"/>
              <w:contextualSpacing/>
              <w:rPr>
                <w:rFonts w:ascii="Arial" w:hAnsi="Arial" w:cs="Arial"/>
                <w:b/>
                <w:bCs/>
                <w:color w:val="212121"/>
                <w:sz w:val="24"/>
                <w:szCs w:val="24"/>
              </w:rPr>
            </w:pPr>
          </w:p>
        </w:tc>
        <w:tc>
          <w:tcPr>
            <w:tcW w:w="810" w:type="dxa"/>
          </w:tcPr>
          <w:p w14:paraId="656CB395" w14:textId="01172F1B" w:rsidR="00B8738D" w:rsidRPr="000C1FB3" w:rsidRDefault="00B8738D" w:rsidP="00B8738D">
            <w:pPr>
              <w:autoSpaceDE w:val="0"/>
              <w:autoSpaceDN w:val="0"/>
              <w:adjustRightInd w:val="0"/>
              <w:spacing w:line="276" w:lineRule="auto"/>
              <w:contextualSpacing/>
              <w:rPr>
                <w:rFonts w:ascii="Arial" w:hAnsi="Arial" w:cs="Arial"/>
                <w:sz w:val="24"/>
                <w:szCs w:val="24"/>
                <w:lang w:bidi="hi-IN"/>
              </w:rPr>
            </w:pPr>
            <w:r w:rsidRPr="000C1FB3">
              <w:rPr>
                <w:rFonts w:ascii="Arial" w:hAnsi="Arial" w:cs="Arial"/>
                <w:sz w:val="24"/>
                <w:szCs w:val="24"/>
                <w:lang w:bidi="hi-IN"/>
              </w:rPr>
              <w:t xml:space="preserve">As required </w:t>
            </w:r>
          </w:p>
        </w:tc>
        <w:tc>
          <w:tcPr>
            <w:tcW w:w="3132" w:type="dxa"/>
          </w:tcPr>
          <w:p w14:paraId="1632363F" w14:textId="77777777" w:rsidR="00B8738D" w:rsidRPr="000C1FB3" w:rsidRDefault="00B8738D" w:rsidP="00B8738D">
            <w:pPr>
              <w:spacing w:line="276" w:lineRule="auto"/>
              <w:contextualSpacing/>
              <w:rPr>
                <w:rFonts w:ascii="Arial" w:hAnsi="Arial" w:cs="Arial"/>
                <w:sz w:val="24"/>
                <w:szCs w:val="24"/>
              </w:rPr>
            </w:pPr>
          </w:p>
        </w:tc>
      </w:tr>
      <w:tr w:rsidR="00B8738D" w:rsidRPr="000C1FB3" w14:paraId="7556C4BC" w14:textId="77777777" w:rsidTr="00AA00E9">
        <w:trPr>
          <w:trHeight w:val="1430"/>
        </w:trPr>
        <w:tc>
          <w:tcPr>
            <w:tcW w:w="915" w:type="dxa"/>
          </w:tcPr>
          <w:p w14:paraId="00837547" w14:textId="70C6ABB2" w:rsidR="00B8738D" w:rsidRPr="000C1FB3" w:rsidRDefault="00B8738D" w:rsidP="00B8738D">
            <w:pPr>
              <w:autoSpaceDE w:val="0"/>
              <w:autoSpaceDN w:val="0"/>
              <w:adjustRightInd w:val="0"/>
              <w:spacing w:line="276" w:lineRule="auto"/>
              <w:contextualSpacing/>
              <w:jc w:val="center"/>
              <w:rPr>
                <w:rFonts w:ascii="Arial" w:hAnsi="Arial" w:cs="Arial"/>
                <w:sz w:val="24"/>
                <w:szCs w:val="24"/>
                <w:lang w:bidi="hi-IN"/>
              </w:rPr>
            </w:pPr>
            <w:r w:rsidRPr="000C1FB3">
              <w:rPr>
                <w:rFonts w:ascii="Arial" w:hAnsi="Arial" w:cs="Arial"/>
                <w:sz w:val="24"/>
                <w:szCs w:val="24"/>
                <w:lang w:bidi="hi-IN"/>
              </w:rPr>
              <w:t>4</w:t>
            </w:r>
          </w:p>
        </w:tc>
        <w:tc>
          <w:tcPr>
            <w:tcW w:w="4750" w:type="dxa"/>
          </w:tcPr>
          <w:p w14:paraId="5E4E014F" w14:textId="77777777" w:rsidR="00B8738D" w:rsidRPr="000C1FB3" w:rsidRDefault="00B8738D" w:rsidP="00B8738D">
            <w:pPr>
              <w:autoSpaceDE w:val="0"/>
              <w:autoSpaceDN w:val="0"/>
              <w:adjustRightInd w:val="0"/>
              <w:spacing w:line="276" w:lineRule="auto"/>
              <w:contextualSpacing/>
              <w:rPr>
                <w:rFonts w:ascii="Arial" w:hAnsi="Arial" w:cs="Arial"/>
                <w:b/>
                <w:bCs/>
                <w:color w:val="212121"/>
                <w:sz w:val="24"/>
                <w:szCs w:val="24"/>
              </w:rPr>
            </w:pPr>
            <w:r w:rsidRPr="000C1FB3">
              <w:rPr>
                <w:rFonts w:ascii="Arial" w:hAnsi="Arial" w:cs="Arial"/>
                <w:b/>
                <w:bCs/>
                <w:color w:val="212121"/>
                <w:sz w:val="24"/>
                <w:szCs w:val="24"/>
              </w:rPr>
              <w:t>Cyber Security</w:t>
            </w:r>
          </w:p>
          <w:p w14:paraId="4E36E275" w14:textId="71950F69" w:rsidR="00B8738D" w:rsidRPr="000C1FB3" w:rsidRDefault="00B8738D" w:rsidP="00B8738D">
            <w:pPr>
              <w:autoSpaceDE w:val="0"/>
              <w:autoSpaceDN w:val="0"/>
              <w:adjustRightInd w:val="0"/>
              <w:spacing w:line="276" w:lineRule="auto"/>
              <w:contextualSpacing/>
              <w:rPr>
                <w:rFonts w:ascii="Arial" w:hAnsi="Arial" w:cs="Arial"/>
                <w:b/>
                <w:bCs/>
                <w:color w:val="212121"/>
                <w:sz w:val="24"/>
                <w:szCs w:val="24"/>
              </w:rPr>
            </w:pPr>
            <w:r w:rsidRPr="000C1FB3">
              <w:rPr>
                <w:rFonts w:ascii="Arial" w:hAnsi="Arial" w:cs="Arial"/>
                <w:b/>
                <w:bCs/>
                <w:color w:val="212121"/>
                <w:sz w:val="24"/>
                <w:szCs w:val="24"/>
              </w:rPr>
              <w:t>Requirement</w:t>
            </w:r>
          </w:p>
        </w:tc>
        <w:tc>
          <w:tcPr>
            <w:tcW w:w="810" w:type="dxa"/>
          </w:tcPr>
          <w:p w14:paraId="2A9A8F27" w14:textId="7176D175" w:rsidR="00B8738D" w:rsidRPr="000C1FB3" w:rsidRDefault="00B8738D" w:rsidP="00B8738D">
            <w:pPr>
              <w:autoSpaceDE w:val="0"/>
              <w:autoSpaceDN w:val="0"/>
              <w:adjustRightInd w:val="0"/>
              <w:spacing w:line="276" w:lineRule="auto"/>
              <w:contextualSpacing/>
              <w:rPr>
                <w:rFonts w:ascii="Arial" w:hAnsi="Arial" w:cs="Arial"/>
                <w:sz w:val="24"/>
                <w:szCs w:val="24"/>
                <w:lang w:bidi="hi-IN"/>
              </w:rPr>
            </w:pPr>
            <w:r w:rsidRPr="000C1FB3">
              <w:rPr>
                <w:rFonts w:ascii="Arial" w:eastAsia="Calibri" w:hAnsi="Arial" w:cs="Arial"/>
                <w:sz w:val="24"/>
                <w:szCs w:val="24"/>
                <w:lang w:bidi="hi-IN"/>
              </w:rPr>
              <w:t xml:space="preserve">As required </w:t>
            </w:r>
          </w:p>
        </w:tc>
        <w:tc>
          <w:tcPr>
            <w:tcW w:w="3132" w:type="dxa"/>
          </w:tcPr>
          <w:p w14:paraId="067298A6" w14:textId="77777777" w:rsidR="00B8738D" w:rsidRPr="000C1FB3" w:rsidRDefault="00B8738D" w:rsidP="00B8738D">
            <w:pPr>
              <w:spacing w:line="276" w:lineRule="auto"/>
              <w:contextualSpacing/>
              <w:rPr>
                <w:rFonts w:ascii="Arial" w:hAnsi="Arial" w:cs="Arial"/>
                <w:sz w:val="24"/>
                <w:szCs w:val="24"/>
              </w:rPr>
            </w:pPr>
          </w:p>
        </w:tc>
      </w:tr>
    </w:tbl>
    <w:p w14:paraId="041043BD" w14:textId="77777777" w:rsidR="006B791B" w:rsidRPr="000C1FB3" w:rsidRDefault="006B791B" w:rsidP="002B05BE">
      <w:pPr>
        <w:spacing w:line="276" w:lineRule="auto"/>
        <w:rPr>
          <w:rFonts w:ascii="Arial" w:hAnsi="Arial" w:cs="Arial"/>
          <w:sz w:val="24"/>
          <w:szCs w:val="24"/>
          <w:u w:val="single"/>
        </w:rPr>
      </w:pPr>
    </w:p>
    <w:p w14:paraId="06C6914E" w14:textId="7171284C" w:rsidR="00E173B7" w:rsidRPr="000C1FB3" w:rsidRDefault="00E45752" w:rsidP="002B05BE">
      <w:pPr>
        <w:spacing w:line="276" w:lineRule="auto"/>
        <w:rPr>
          <w:rFonts w:ascii="Arial" w:hAnsi="Arial" w:cs="Arial"/>
          <w:color w:val="212121"/>
          <w:sz w:val="24"/>
          <w:szCs w:val="24"/>
        </w:rPr>
      </w:pPr>
      <w:r w:rsidRPr="000C1FB3">
        <w:rPr>
          <w:rFonts w:ascii="Arial" w:hAnsi="Arial" w:cs="Arial"/>
          <w:b/>
          <w:bCs/>
          <w:color w:val="000000" w:themeColor="text1"/>
          <w:sz w:val="24"/>
          <w:szCs w:val="24"/>
        </w:rPr>
        <w:t>Not</w:t>
      </w:r>
      <w:r w:rsidR="00E173B7" w:rsidRPr="000C1FB3">
        <w:rPr>
          <w:rFonts w:ascii="Arial" w:hAnsi="Arial" w:cs="Arial"/>
          <w:color w:val="000000" w:themeColor="text1"/>
          <w:sz w:val="24"/>
          <w:szCs w:val="24"/>
        </w:rPr>
        <w:t>e:</w:t>
      </w:r>
    </w:p>
    <w:p w14:paraId="27DD75FC" w14:textId="77777777" w:rsidR="00E173B7" w:rsidRPr="000C1FB3" w:rsidRDefault="00E173B7" w:rsidP="00E173B7">
      <w:pPr>
        <w:pStyle w:val="ListParagraph"/>
        <w:numPr>
          <w:ilvl w:val="0"/>
          <w:numId w:val="38"/>
        </w:numPr>
        <w:spacing w:after="160" w:line="276" w:lineRule="auto"/>
        <w:ind w:left="709" w:right="71" w:hanging="349"/>
        <w:jc w:val="both"/>
        <w:rPr>
          <w:rFonts w:ascii="Arial" w:eastAsia="Aptos" w:hAnsi="Arial" w:cs="Arial"/>
          <w:lang w:bidi="hi-IN"/>
        </w:rPr>
      </w:pPr>
      <w:r w:rsidRPr="000C1FB3">
        <w:rPr>
          <w:rFonts w:ascii="Arial" w:eastAsia="Aptos" w:hAnsi="Arial" w:cs="Arial"/>
          <w:lang w:bidi="hi-IN"/>
        </w:rPr>
        <w:t>FOTE’s &amp; OPGW laid under this scheme shall be integrated optically with existing ULDC network through optical interface of FOTE’S by applicant for the power system data (SCADA, VoIP, PMU etc.) communication in coordination with regional ULDC team. The communication system in this scheme shall be used for ULDC data communication as &amp; when required.</w:t>
      </w:r>
    </w:p>
    <w:p w14:paraId="24DC437C" w14:textId="76041C49" w:rsidR="00E173B7" w:rsidRPr="000C1FB3" w:rsidRDefault="00E173B7" w:rsidP="00EF629A">
      <w:pPr>
        <w:pStyle w:val="ListParagraph"/>
        <w:numPr>
          <w:ilvl w:val="0"/>
          <w:numId w:val="38"/>
        </w:numPr>
        <w:spacing w:after="160" w:line="276" w:lineRule="auto"/>
        <w:ind w:left="709" w:right="71" w:hanging="349"/>
        <w:jc w:val="both"/>
        <w:rPr>
          <w:rFonts w:ascii="Arial" w:hAnsi="Arial" w:cs="Arial"/>
        </w:rPr>
      </w:pPr>
      <w:r w:rsidRPr="000C1FB3">
        <w:rPr>
          <w:rFonts w:ascii="Arial" w:eastAsia="Aptos" w:hAnsi="Arial" w:cs="Arial"/>
          <w:lang w:bidi="hi-IN"/>
        </w:rPr>
        <w:lastRenderedPageBreak/>
        <w:t xml:space="preserve">The new communication equipment/ system under the present scope shall be compatible for integration with existing regional level NMS system/ Centralized Supervision &amp; Monitoring System (CSMS) i.e. Regional UNMS. The local configuration of the new communication equipment/ system at the station end shall be the responsibility of Applicant. The configuration work in the existing centralized NMS/ UNMS Control center end, for integration of new Communication equipment/ system shall be done by Regional ULDC Team/NMT, however all the necessary support for </w:t>
      </w:r>
      <w:proofErr w:type="spellStart"/>
      <w:r w:rsidRPr="000C1FB3">
        <w:rPr>
          <w:rFonts w:ascii="Arial" w:eastAsia="Aptos" w:hAnsi="Arial" w:cs="Arial"/>
          <w:lang w:bidi="hi-IN"/>
        </w:rPr>
        <w:t>full fledged</w:t>
      </w:r>
      <w:proofErr w:type="spellEnd"/>
      <w:r w:rsidRPr="000C1FB3">
        <w:rPr>
          <w:rFonts w:ascii="Arial" w:eastAsia="Aptos" w:hAnsi="Arial" w:cs="Arial"/>
          <w:lang w:bidi="hi-IN"/>
        </w:rPr>
        <w:t xml:space="preserve"> integration in this regard shall be ensured by Applicant.</w:t>
      </w:r>
    </w:p>
    <w:p w14:paraId="7F0357E3" w14:textId="77777777" w:rsidR="006B791B" w:rsidRPr="000C1FB3" w:rsidRDefault="006B791B" w:rsidP="002B05BE">
      <w:pPr>
        <w:spacing w:line="276" w:lineRule="auto"/>
        <w:rPr>
          <w:rFonts w:ascii="Arial" w:hAnsi="Arial" w:cs="Arial"/>
          <w:sz w:val="24"/>
          <w:szCs w:val="24"/>
        </w:rPr>
      </w:pPr>
    </w:p>
    <w:p w14:paraId="022E83E6" w14:textId="22DB30BA" w:rsidR="008861FF" w:rsidRPr="000C1FB3" w:rsidRDefault="006B791B" w:rsidP="009D0888">
      <w:pPr>
        <w:spacing w:line="276" w:lineRule="auto"/>
        <w:rPr>
          <w:rFonts w:ascii="Arial" w:hAnsi="Arial" w:cs="Arial"/>
          <w:sz w:val="24"/>
          <w:szCs w:val="24"/>
        </w:rPr>
      </w:pPr>
      <w:r w:rsidRPr="000C1FB3">
        <w:rPr>
          <w:rFonts w:ascii="Arial" w:hAnsi="Arial" w:cs="Arial"/>
          <w:sz w:val="24"/>
          <w:szCs w:val="24"/>
        </w:rPr>
        <w:br w:type="page"/>
      </w:r>
    </w:p>
    <w:p w14:paraId="10179003" w14:textId="0038834D" w:rsidR="006B791B" w:rsidRPr="000C1FB3" w:rsidRDefault="006B791B" w:rsidP="009D0888">
      <w:pPr>
        <w:jc w:val="right"/>
        <w:rPr>
          <w:rFonts w:ascii="Arial" w:hAnsi="Arial" w:cs="Arial"/>
          <w:b/>
          <w:bCs/>
          <w:color w:val="000000"/>
          <w:sz w:val="24"/>
          <w:szCs w:val="24"/>
          <w:u w:val="single"/>
        </w:rPr>
      </w:pPr>
      <w:r w:rsidRPr="000C1FB3">
        <w:rPr>
          <w:rFonts w:ascii="Arial" w:hAnsi="Arial" w:cs="Arial"/>
          <w:b/>
          <w:bCs/>
          <w:color w:val="000000"/>
          <w:sz w:val="24"/>
          <w:szCs w:val="24"/>
          <w:u w:val="single"/>
        </w:rPr>
        <w:lastRenderedPageBreak/>
        <w:t>Annexure-IV</w:t>
      </w:r>
    </w:p>
    <w:p w14:paraId="2F662210" w14:textId="77777777" w:rsidR="009D0888" w:rsidRPr="000C1FB3" w:rsidRDefault="009D0888" w:rsidP="009D0888">
      <w:pPr>
        <w:jc w:val="right"/>
        <w:rPr>
          <w:rFonts w:ascii="Arial" w:hAnsi="Arial" w:cs="Arial"/>
          <w:b/>
          <w:bCs/>
          <w:color w:val="000000"/>
          <w:sz w:val="24"/>
          <w:szCs w:val="24"/>
          <w:u w:val="single"/>
        </w:rPr>
      </w:pPr>
    </w:p>
    <w:p w14:paraId="72FC7716" w14:textId="77777777" w:rsidR="006B791B" w:rsidRPr="000C1FB3" w:rsidRDefault="006B791B" w:rsidP="002B05BE">
      <w:pPr>
        <w:spacing w:line="276" w:lineRule="auto"/>
        <w:jc w:val="both"/>
        <w:rPr>
          <w:rFonts w:ascii="Arial" w:hAnsi="Arial" w:cs="Arial"/>
          <w:b/>
          <w:bCs/>
          <w:color w:val="000000"/>
          <w:sz w:val="24"/>
          <w:szCs w:val="24"/>
        </w:rPr>
      </w:pPr>
      <w:r w:rsidRPr="000C1FB3">
        <w:rPr>
          <w:rFonts w:ascii="Arial" w:hAnsi="Arial" w:cs="Arial"/>
          <w:b/>
          <w:bCs/>
          <w:color w:val="000000"/>
          <w:sz w:val="24"/>
          <w:szCs w:val="24"/>
        </w:rPr>
        <w:t xml:space="preserve">Details of the modification/alteration to existing facilities for accommodating proposed connection and its estimated cost </w:t>
      </w:r>
    </w:p>
    <w:p w14:paraId="5A718971" w14:textId="77777777" w:rsidR="006B791B" w:rsidRPr="000C1FB3" w:rsidRDefault="006B791B" w:rsidP="002B05BE">
      <w:pPr>
        <w:spacing w:line="276" w:lineRule="auto"/>
        <w:rPr>
          <w:rFonts w:ascii="Arial" w:hAnsi="Arial" w:cs="Arial"/>
          <w:sz w:val="24"/>
          <w:szCs w:val="24"/>
        </w:rPr>
      </w:pPr>
    </w:p>
    <w:p w14:paraId="50B29708" w14:textId="77777777" w:rsidR="006B791B" w:rsidRPr="000C1FB3" w:rsidRDefault="006B791B" w:rsidP="002B05BE">
      <w:pPr>
        <w:spacing w:line="276" w:lineRule="auto"/>
        <w:rPr>
          <w:rFonts w:ascii="Arial" w:hAnsi="Arial" w:cs="Arial"/>
          <w:sz w:val="24"/>
          <w:szCs w:val="24"/>
          <w:u w:val="single"/>
        </w:rPr>
      </w:pPr>
    </w:p>
    <w:p w14:paraId="6E58E5B8" w14:textId="77777777" w:rsidR="006B791B" w:rsidRPr="000C1FB3" w:rsidRDefault="006B791B" w:rsidP="002B05BE">
      <w:pPr>
        <w:pStyle w:val="ListParagraph"/>
        <w:suppressAutoHyphens/>
        <w:spacing w:after="200" w:line="276" w:lineRule="auto"/>
        <w:rPr>
          <w:rFonts w:ascii="Arial" w:hAnsi="Arial" w:cs="Arial"/>
          <w:bCs/>
        </w:rPr>
      </w:pPr>
    </w:p>
    <w:p w14:paraId="6371BF8C" w14:textId="77777777" w:rsidR="006B791B" w:rsidRPr="000C1FB3" w:rsidRDefault="006B791B" w:rsidP="002B05BE">
      <w:pPr>
        <w:spacing w:line="276" w:lineRule="auto"/>
        <w:rPr>
          <w:rFonts w:ascii="Arial" w:hAnsi="Arial" w:cs="Arial"/>
          <w:b/>
          <w:bCs/>
          <w:sz w:val="24"/>
          <w:szCs w:val="24"/>
        </w:rPr>
      </w:pPr>
      <w:r w:rsidRPr="000C1FB3">
        <w:rPr>
          <w:rFonts w:ascii="Arial" w:hAnsi="Arial" w:cs="Arial"/>
          <w:b/>
          <w:bCs/>
          <w:sz w:val="24"/>
          <w:szCs w:val="24"/>
        </w:rPr>
        <w:br w:type="page"/>
      </w:r>
    </w:p>
    <w:p w14:paraId="1DCE59DE" w14:textId="714718AF" w:rsidR="006B791B" w:rsidRPr="000C1FB3" w:rsidRDefault="006B791B" w:rsidP="002B05BE">
      <w:pPr>
        <w:spacing w:line="276" w:lineRule="auto"/>
        <w:jc w:val="right"/>
        <w:rPr>
          <w:rFonts w:ascii="Arial" w:hAnsi="Arial" w:cs="Arial"/>
          <w:b/>
          <w:bCs/>
          <w:sz w:val="24"/>
          <w:szCs w:val="24"/>
          <w:u w:val="single"/>
        </w:rPr>
      </w:pPr>
      <w:r w:rsidRPr="000C1FB3">
        <w:rPr>
          <w:rFonts w:ascii="Arial" w:hAnsi="Arial" w:cs="Arial"/>
          <w:b/>
          <w:bCs/>
          <w:sz w:val="24"/>
          <w:szCs w:val="24"/>
          <w:u w:val="single"/>
        </w:rPr>
        <w:lastRenderedPageBreak/>
        <w:t>Annexure-V</w:t>
      </w:r>
    </w:p>
    <w:p w14:paraId="105A64BB" w14:textId="77777777" w:rsidR="006B791B" w:rsidRPr="000C1FB3" w:rsidRDefault="006B791B" w:rsidP="002B05BE">
      <w:pPr>
        <w:spacing w:line="276" w:lineRule="auto"/>
        <w:jc w:val="center"/>
        <w:rPr>
          <w:rFonts w:ascii="Arial" w:hAnsi="Arial" w:cs="Arial"/>
          <w:b/>
          <w:bCs/>
          <w:sz w:val="24"/>
          <w:szCs w:val="24"/>
        </w:rPr>
      </w:pPr>
      <w:r w:rsidRPr="000C1FB3">
        <w:rPr>
          <w:rFonts w:ascii="Arial" w:hAnsi="Arial" w:cs="Arial"/>
          <w:b/>
          <w:bCs/>
          <w:sz w:val="24"/>
          <w:szCs w:val="24"/>
        </w:rPr>
        <w:t xml:space="preserve">Communication Link details up to ISTS Data Collection Point </w:t>
      </w:r>
    </w:p>
    <w:p w14:paraId="3330068F" w14:textId="77777777" w:rsidR="006B791B" w:rsidRPr="000C1FB3" w:rsidRDefault="006B791B" w:rsidP="002B05BE">
      <w:pPr>
        <w:autoSpaceDE w:val="0"/>
        <w:autoSpaceDN w:val="0"/>
        <w:adjustRightInd w:val="0"/>
        <w:spacing w:after="0" w:line="276" w:lineRule="auto"/>
        <w:rPr>
          <w:rFonts w:ascii="Arial" w:hAnsi="Arial" w:cs="Arial"/>
          <w:b/>
          <w:bCs/>
          <w:sz w:val="24"/>
          <w:szCs w:val="24"/>
          <w:lang w:bidi="hi-IN"/>
        </w:rPr>
      </w:pPr>
    </w:p>
    <w:p w14:paraId="0AF8CB3F" w14:textId="77777777" w:rsidR="00C913B1" w:rsidRPr="000C1FB3" w:rsidRDefault="00C913B1" w:rsidP="00C913B1">
      <w:pPr>
        <w:tabs>
          <w:tab w:val="left" w:pos="8897"/>
        </w:tabs>
        <w:ind w:left="567" w:right="720" w:hanging="567"/>
        <w:rPr>
          <w:rFonts w:ascii="Arial" w:hAnsi="Arial" w:cs="Arial"/>
          <w:b/>
          <w:bCs/>
          <w:sz w:val="24"/>
          <w:szCs w:val="24"/>
        </w:rPr>
      </w:pPr>
      <w:r w:rsidRPr="000C1FB3">
        <w:rPr>
          <w:rFonts w:ascii="Arial" w:hAnsi="Arial" w:cs="Arial"/>
          <w:b/>
          <w:bCs/>
          <w:sz w:val="24"/>
          <w:szCs w:val="24"/>
        </w:rPr>
        <w:t>*Requirement of Channels:</w:t>
      </w:r>
    </w:p>
    <w:p w14:paraId="0599E803" w14:textId="77777777" w:rsidR="00C913B1" w:rsidRPr="000C1FB3" w:rsidRDefault="00C913B1" w:rsidP="00C913B1">
      <w:pPr>
        <w:tabs>
          <w:tab w:val="left" w:pos="8897"/>
        </w:tabs>
        <w:ind w:left="567" w:right="720" w:hanging="567"/>
        <w:rPr>
          <w:rFonts w:ascii="Arial" w:hAnsi="Arial" w:cs="Arial"/>
          <w:sz w:val="24"/>
          <w:szCs w:val="24"/>
        </w:rPr>
      </w:pPr>
      <w:r w:rsidRPr="000C1FB3">
        <w:rPr>
          <w:rFonts w:ascii="Arial" w:hAnsi="Arial" w:cs="Arial"/>
          <w:sz w:val="24"/>
          <w:szCs w:val="24"/>
        </w:rPr>
        <w:t xml:space="preserve">  (a) 2+2 Nos Data Channel (2 for main and 2 for backup control </w:t>
      </w:r>
      <w:proofErr w:type="spellStart"/>
      <w:r w:rsidRPr="000C1FB3">
        <w:rPr>
          <w:rFonts w:ascii="Arial" w:hAnsi="Arial" w:cs="Arial"/>
          <w:sz w:val="24"/>
          <w:szCs w:val="24"/>
        </w:rPr>
        <w:t>centre</w:t>
      </w:r>
      <w:proofErr w:type="spellEnd"/>
      <w:r w:rsidRPr="000C1FB3">
        <w:rPr>
          <w:rFonts w:ascii="Arial" w:hAnsi="Arial" w:cs="Arial"/>
          <w:sz w:val="24"/>
          <w:szCs w:val="24"/>
        </w:rPr>
        <w:t>) (600Baud) /64 Kbps Ethernet channel for RTU/SAS/DAS</w:t>
      </w:r>
    </w:p>
    <w:p w14:paraId="7C66706F" w14:textId="77777777" w:rsidR="00C913B1" w:rsidRPr="000C1FB3" w:rsidRDefault="00C913B1" w:rsidP="00C913B1">
      <w:pPr>
        <w:tabs>
          <w:tab w:val="left" w:pos="8897"/>
        </w:tabs>
        <w:ind w:left="567" w:right="720" w:hanging="567"/>
        <w:rPr>
          <w:rFonts w:ascii="Arial" w:hAnsi="Arial" w:cs="Arial"/>
          <w:sz w:val="24"/>
          <w:szCs w:val="24"/>
        </w:rPr>
      </w:pPr>
      <w:r w:rsidRPr="000C1FB3">
        <w:rPr>
          <w:rFonts w:ascii="Arial" w:hAnsi="Arial" w:cs="Arial"/>
          <w:sz w:val="24"/>
          <w:szCs w:val="24"/>
        </w:rPr>
        <w:t xml:space="preserve">   (b) 2 No Speech channel</w:t>
      </w:r>
    </w:p>
    <w:p w14:paraId="00F45F1E" w14:textId="77777777" w:rsidR="00C913B1" w:rsidRPr="000C1FB3" w:rsidRDefault="00C913B1" w:rsidP="00C913B1">
      <w:pPr>
        <w:tabs>
          <w:tab w:val="left" w:pos="8897"/>
        </w:tabs>
        <w:ind w:left="567" w:right="720" w:hanging="567"/>
        <w:rPr>
          <w:rFonts w:ascii="Arial" w:hAnsi="Arial" w:cs="Arial"/>
          <w:sz w:val="24"/>
          <w:szCs w:val="24"/>
        </w:rPr>
      </w:pPr>
      <w:r w:rsidRPr="000C1FB3">
        <w:rPr>
          <w:rFonts w:ascii="Arial" w:hAnsi="Arial" w:cs="Arial"/>
          <w:sz w:val="24"/>
          <w:szCs w:val="24"/>
        </w:rPr>
        <w:t xml:space="preserve">   (c) 2 No. Data Channel (2 Mbps) for PMU (if applicable)</w:t>
      </w:r>
    </w:p>
    <w:p w14:paraId="1B6F27D0" w14:textId="77777777" w:rsidR="006B791B" w:rsidRPr="000C1FB3" w:rsidRDefault="006B791B" w:rsidP="002B05BE">
      <w:pPr>
        <w:spacing w:line="276" w:lineRule="auto"/>
        <w:ind w:right="720" w:firstLine="270"/>
        <w:rPr>
          <w:rFonts w:ascii="Arial" w:hAnsi="Arial" w:cs="Arial"/>
          <w:sz w:val="24"/>
          <w:szCs w:val="24"/>
        </w:rPr>
      </w:pPr>
    </w:p>
    <w:p w14:paraId="125707DE" w14:textId="2EA59246" w:rsidR="006B791B" w:rsidRPr="000C1FB3" w:rsidRDefault="006B791B" w:rsidP="002B05BE">
      <w:pPr>
        <w:spacing w:after="388" w:line="276" w:lineRule="auto"/>
        <w:ind w:left="516" w:right="27"/>
        <w:rPr>
          <w:rFonts w:ascii="Arial" w:hAnsi="Arial" w:cs="Arial"/>
          <w:b/>
          <w:bCs/>
          <w:sz w:val="24"/>
          <w:szCs w:val="24"/>
          <w:u w:val="single"/>
        </w:rPr>
      </w:pPr>
      <w:r w:rsidRPr="000C1FB3">
        <w:rPr>
          <w:rFonts w:ascii="Arial" w:hAnsi="Arial" w:cs="Arial"/>
          <w:b/>
          <w:bCs/>
          <w:sz w:val="24"/>
          <w:szCs w:val="24"/>
          <w:u w:val="single"/>
        </w:rPr>
        <w:t xml:space="preserve">Data Collection Point </w:t>
      </w:r>
      <w:r w:rsidR="00A95DAF" w:rsidRPr="000C1FB3">
        <w:rPr>
          <w:rFonts w:ascii="Arial" w:hAnsi="Arial" w:cs="Arial"/>
          <w:b/>
          <w:bCs/>
          <w:sz w:val="24"/>
          <w:szCs w:val="24"/>
          <w:u w:val="single"/>
        </w:rPr>
        <w:t>for</w:t>
      </w:r>
      <w:r w:rsidR="00A76EEA" w:rsidRPr="000C1FB3">
        <w:rPr>
          <w:rFonts w:ascii="Arial" w:hAnsi="Arial" w:cs="Arial"/>
          <w:b/>
          <w:bCs/>
          <w:sz w:val="24"/>
          <w:szCs w:val="24"/>
          <w:u w:val="single"/>
        </w:rPr>
        <w:t xml:space="preserve">: </w:t>
      </w:r>
    </w:p>
    <w:p w14:paraId="3010D1E6" w14:textId="170690DB" w:rsidR="006B791B" w:rsidRPr="000C1FB3" w:rsidRDefault="006B791B" w:rsidP="00A95DAF">
      <w:pPr>
        <w:spacing w:line="276" w:lineRule="auto"/>
        <w:ind w:right="720" w:firstLine="516"/>
        <w:rPr>
          <w:rFonts w:ascii="Arial" w:hAnsi="Arial" w:cs="Arial"/>
          <w:sz w:val="24"/>
          <w:szCs w:val="24"/>
        </w:rPr>
      </w:pPr>
      <w:r w:rsidRPr="000C1FB3">
        <w:rPr>
          <w:rFonts w:ascii="Arial" w:hAnsi="Arial" w:cs="Arial"/>
          <w:b/>
          <w:bCs/>
          <w:sz w:val="24"/>
          <w:szCs w:val="24"/>
        </w:rPr>
        <w:t>Data Collection Point (DCP):</w:t>
      </w:r>
      <w:r w:rsidRPr="000C1FB3">
        <w:rPr>
          <w:rFonts w:ascii="Arial" w:hAnsi="Arial" w:cs="Arial"/>
          <w:sz w:val="24"/>
          <w:szCs w:val="24"/>
        </w:rPr>
        <w:t xml:space="preserve"> </w:t>
      </w:r>
      <w:r w:rsidR="00A95DAF" w:rsidRPr="000C1FB3">
        <w:rPr>
          <w:rFonts w:ascii="Arial" w:hAnsi="Arial" w:cs="Arial"/>
          <w:sz w:val="24"/>
          <w:szCs w:val="24"/>
        </w:rPr>
        <w:t>Name of ISTS Station</w:t>
      </w:r>
    </w:p>
    <w:p w14:paraId="105127EB" w14:textId="77777777" w:rsidR="006B791B" w:rsidRPr="000C1FB3" w:rsidRDefault="006B791B" w:rsidP="002B05BE">
      <w:pPr>
        <w:spacing w:line="276" w:lineRule="auto"/>
        <w:ind w:left="-513" w:right="720" w:firstLine="270"/>
        <w:rPr>
          <w:rFonts w:ascii="Arial" w:hAnsi="Arial" w:cs="Arial"/>
          <w:b/>
          <w:bCs/>
          <w:sz w:val="24"/>
          <w:szCs w:val="24"/>
        </w:rPr>
      </w:pPr>
    </w:p>
    <w:p w14:paraId="1475212A" w14:textId="0808FB92" w:rsidR="006B791B" w:rsidRPr="000C1FB3" w:rsidRDefault="006B791B" w:rsidP="002B05BE">
      <w:pPr>
        <w:spacing w:line="276" w:lineRule="auto"/>
        <w:ind w:right="720"/>
        <w:rPr>
          <w:rFonts w:ascii="Arial" w:hAnsi="Arial" w:cs="Arial"/>
          <w:b/>
          <w:bCs/>
          <w:sz w:val="24"/>
          <w:szCs w:val="24"/>
        </w:rPr>
      </w:pPr>
      <w:r w:rsidRPr="000C1FB3">
        <w:rPr>
          <w:rFonts w:ascii="Arial" w:hAnsi="Arial" w:cs="Arial"/>
          <w:b/>
          <w:bCs/>
          <w:sz w:val="24"/>
          <w:szCs w:val="24"/>
        </w:rPr>
        <w:t xml:space="preserve">    Wideband Link (</w:t>
      </w:r>
      <w:r w:rsidRPr="000C1FB3">
        <w:rPr>
          <w:rFonts w:ascii="Arial" w:hAnsi="Arial" w:cs="Arial"/>
          <w:sz w:val="24"/>
          <w:szCs w:val="24"/>
        </w:rPr>
        <w:t>Configuration of Data &amp; Voice channel in wideband Link</w:t>
      </w:r>
      <w:r w:rsidR="00A95DAF" w:rsidRPr="000C1FB3">
        <w:rPr>
          <w:rFonts w:ascii="Arial" w:hAnsi="Arial" w:cs="Arial"/>
          <w:sz w:val="24"/>
          <w:szCs w:val="24"/>
        </w:rPr>
        <w:t xml:space="preserve"> by Regional ULDC Team</w:t>
      </w:r>
      <w:r w:rsidR="00225DD7" w:rsidRPr="000C1FB3">
        <w:rPr>
          <w:rFonts w:ascii="Arial" w:hAnsi="Arial" w:cs="Arial"/>
          <w:sz w:val="24"/>
          <w:szCs w:val="24"/>
        </w:rPr>
        <w:t>/ NMT Team</w:t>
      </w:r>
      <w:r w:rsidR="006E01EE" w:rsidRPr="000C1FB3">
        <w:rPr>
          <w:rFonts w:ascii="Arial" w:hAnsi="Arial" w:cs="Arial"/>
          <w:sz w:val="24"/>
          <w:szCs w:val="24"/>
        </w:rPr>
        <w:t>)</w:t>
      </w:r>
      <w:r w:rsidR="006E01EE" w:rsidRPr="000C1FB3">
        <w:rPr>
          <w:rFonts w:ascii="Arial" w:hAnsi="Arial" w:cs="Arial"/>
          <w:b/>
          <w:bCs/>
          <w:sz w:val="24"/>
          <w:szCs w:val="24"/>
        </w:rPr>
        <w:t>: -</w:t>
      </w:r>
      <w:r w:rsidRPr="000C1FB3">
        <w:rPr>
          <w:rFonts w:ascii="Arial" w:hAnsi="Arial" w:cs="Arial"/>
          <w:b/>
          <w:bCs/>
          <w:sz w:val="24"/>
          <w:szCs w:val="24"/>
        </w:rPr>
        <w:t xml:space="preserve"> </w:t>
      </w:r>
    </w:p>
    <w:p w14:paraId="6C535EBE" w14:textId="77777777" w:rsidR="006B791B" w:rsidRPr="000C1FB3" w:rsidRDefault="006B791B" w:rsidP="002B05BE">
      <w:pPr>
        <w:spacing w:line="276" w:lineRule="auto"/>
        <w:ind w:left="-900" w:right="720" w:firstLine="270"/>
        <w:rPr>
          <w:rFonts w:ascii="Arial" w:hAnsi="Arial" w:cs="Arial"/>
          <w:b/>
          <w:bCs/>
          <w:sz w:val="24"/>
          <w:szCs w:val="24"/>
        </w:rPr>
      </w:pPr>
    </w:p>
    <w:p w14:paraId="6BDA581D" w14:textId="20E962D8" w:rsidR="006E01EE" w:rsidRPr="000C1FB3" w:rsidRDefault="006E01EE" w:rsidP="006E01EE">
      <w:pPr>
        <w:spacing w:line="276" w:lineRule="auto"/>
        <w:ind w:right="720"/>
        <w:rPr>
          <w:rFonts w:ascii="Arial" w:hAnsi="Arial" w:cs="Arial"/>
          <w:sz w:val="24"/>
          <w:szCs w:val="24"/>
        </w:rPr>
      </w:pPr>
      <w:r w:rsidRPr="000C1FB3">
        <w:rPr>
          <w:rFonts w:ascii="Arial" w:hAnsi="Arial" w:cs="Arial"/>
          <w:sz w:val="24"/>
          <w:szCs w:val="24"/>
        </w:rPr>
        <w:t>DCP Name - Respective RLDC</w:t>
      </w:r>
    </w:p>
    <w:p w14:paraId="14C19D35" w14:textId="77777777" w:rsidR="0011375F" w:rsidRPr="000C1FB3" w:rsidRDefault="0011375F" w:rsidP="0011375F">
      <w:pPr>
        <w:tabs>
          <w:tab w:val="left" w:pos="8897"/>
        </w:tabs>
        <w:autoSpaceDE w:val="0"/>
        <w:autoSpaceDN w:val="0"/>
        <w:adjustRightInd w:val="0"/>
        <w:spacing w:line="276" w:lineRule="auto"/>
        <w:ind w:left="709" w:hanging="709"/>
        <w:rPr>
          <w:rFonts w:ascii="Arial" w:hAnsi="Arial" w:cs="Arial"/>
          <w:sz w:val="24"/>
          <w:szCs w:val="24"/>
        </w:rPr>
      </w:pPr>
      <w:r w:rsidRPr="000C1FB3">
        <w:rPr>
          <w:rFonts w:ascii="Arial" w:hAnsi="Arial" w:cs="Arial"/>
          <w:sz w:val="24"/>
          <w:szCs w:val="24"/>
        </w:rPr>
        <w:t>*Note: Applicant to provide the dual channel (2+2) to the Main Control Centre &amp; Backup Control Centre as per guidelines of the CERC Interface requirements of Communication system clause 4.1.</w:t>
      </w:r>
    </w:p>
    <w:p w14:paraId="67A2AE1C" w14:textId="77777777" w:rsidR="0011375F" w:rsidRPr="000C1FB3" w:rsidRDefault="0011375F" w:rsidP="006E01EE">
      <w:pPr>
        <w:spacing w:line="276" w:lineRule="auto"/>
        <w:ind w:right="720"/>
        <w:rPr>
          <w:rFonts w:ascii="Arial" w:hAnsi="Arial" w:cs="Arial"/>
          <w:b/>
          <w:bCs/>
          <w:sz w:val="24"/>
          <w:szCs w:val="24"/>
        </w:rPr>
      </w:pPr>
    </w:p>
    <w:p w14:paraId="58347CA6" w14:textId="77777777" w:rsidR="006B791B" w:rsidRPr="000C1FB3" w:rsidRDefault="006B791B" w:rsidP="002B05BE">
      <w:pPr>
        <w:spacing w:line="276" w:lineRule="auto"/>
        <w:ind w:left="801" w:right="720" w:firstLine="270"/>
        <w:rPr>
          <w:rFonts w:ascii="Arial" w:hAnsi="Arial" w:cs="Arial"/>
          <w:sz w:val="24"/>
          <w:szCs w:val="24"/>
        </w:rPr>
      </w:pPr>
    </w:p>
    <w:p w14:paraId="709EE1A4" w14:textId="77777777" w:rsidR="006B791B" w:rsidRPr="000C1FB3" w:rsidRDefault="006B791B" w:rsidP="002B05BE">
      <w:pPr>
        <w:spacing w:line="276" w:lineRule="auto"/>
        <w:ind w:left="801" w:right="720" w:firstLine="270"/>
        <w:rPr>
          <w:rFonts w:ascii="Arial" w:hAnsi="Arial" w:cs="Arial"/>
          <w:sz w:val="24"/>
          <w:szCs w:val="24"/>
        </w:rPr>
      </w:pPr>
    </w:p>
    <w:p w14:paraId="1A433BA7" w14:textId="77777777" w:rsidR="006B791B" w:rsidRPr="000C1FB3" w:rsidRDefault="006B791B" w:rsidP="002B05BE">
      <w:pPr>
        <w:spacing w:line="276" w:lineRule="auto"/>
        <w:ind w:right="720"/>
        <w:rPr>
          <w:rFonts w:ascii="Arial" w:hAnsi="Arial" w:cs="Arial"/>
          <w:sz w:val="24"/>
          <w:szCs w:val="24"/>
        </w:rPr>
      </w:pPr>
    </w:p>
    <w:p w14:paraId="20543EE0" w14:textId="77777777" w:rsidR="006B791B" w:rsidRPr="000C1FB3" w:rsidRDefault="006B791B" w:rsidP="002B05BE">
      <w:pPr>
        <w:spacing w:line="276" w:lineRule="auto"/>
        <w:ind w:right="720"/>
        <w:rPr>
          <w:rFonts w:ascii="Arial" w:hAnsi="Arial" w:cs="Arial"/>
          <w:sz w:val="24"/>
          <w:szCs w:val="24"/>
        </w:rPr>
      </w:pPr>
    </w:p>
    <w:p w14:paraId="5AFCDC9C" w14:textId="77777777" w:rsidR="006B791B" w:rsidRPr="000C1FB3" w:rsidRDefault="006B791B" w:rsidP="002B05BE">
      <w:pPr>
        <w:spacing w:line="276" w:lineRule="auto"/>
        <w:ind w:right="720" w:firstLine="270"/>
        <w:rPr>
          <w:rFonts w:ascii="Arial" w:hAnsi="Arial" w:cs="Arial"/>
          <w:sz w:val="24"/>
          <w:szCs w:val="24"/>
        </w:rPr>
      </w:pPr>
    </w:p>
    <w:p w14:paraId="31A82038" w14:textId="77777777" w:rsidR="006B791B" w:rsidRPr="000C1FB3" w:rsidRDefault="006B791B" w:rsidP="002B05BE">
      <w:pPr>
        <w:spacing w:after="200" w:line="276" w:lineRule="auto"/>
        <w:rPr>
          <w:rFonts w:ascii="Arial" w:hAnsi="Arial" w:cs="Arial"/>
          <w:b/>
          <w:color w:val="000000" w:themeColor="text1"/>
          <w:sz w:val="24"/>
          <w:szCs w:val="24"/>
        </w:rPr>
      </w:pPr>
    </w:p>
    <w:p w14:paraId="19E8CC21" w14:textId="77777777" w:rsidR="006B791B" w:rsidRPr="000C1FB3" w:rsidRDefault="006B791B" w:rsidP="002B05BE">
      <w:pPr>
        <w:spacing w:line="276" w:lineRule="auto"/>
        <w:rPr>
          <w:rFonts w:ascii="Arial" w:hAnsi="Arial" w:cs="Arial"/>
          <w:b/>
          <w:bCs/>
          <w:sz w:val="24"/>
          <w:szCs w:val="24"/>
          <w:u w:val="single"/>
        </w:rPr>
      </w:pPr>
      <w:r w:rsidRPr="000C1FB3">
        <w:rPr>
          <w:rFonts w:ascii="Arial" w:hAnsi="Arial" w:cs="Arial"/>
          <w:b/>
          <w:bCs/>
          <w:sz w:val="24"/>
          <w:szCs w:val="24"/>
          <w:u w:val="single"/>
        </w:rPr>
        <w:br w:type="page"/>
      </w:r>
    </w:p>
    <w:p w14:paraId="12EBC1EB" w14:textId="77777777" w:rsidR="006B791B" w:rsidRPr="000C1FB3" w:rsidRDefault="006B791B" w:rsidP="002B05BE">
      <w:pPr>
        <w:spacing w:line="276" w:lineRule="auto"/>
        <w:jc w:val="right"/>
        <w:rPr>
          <w:rFonts w:ascii="Arial" w:hAnsi="Arial" w:cs="Arial"/>
          <w:b/>
          <w:bCs/>
          <w:sz w:val="24"/>
          <w:szCs w:val="24"/>
          <w:u w:val="single"/>
        </w:rPr>
      </w:pPr>
      <w:r w:rsidRPr="000C1FB3">
        <w:rPr>
          <w:rFonts w:ascii="Arial" w:hAnsi="Arial" w:cs="Arial"/>
          <w:b/>
          <w:bCs/>
          <w:sz w:val="24"/>
          <w:szCs w:val="24"/>
          <w:u w:val="single"/>
        </w:rPr>
        <w:lastRenderedPageBreak/>
        <w:t>Annexure-VI</w:t>
      </w:r>
    </w:p>
    <w:p w14:paraId="37409851" w14:textId="77777777" w:rsidR="001B6D79" w:rsidRPr="000C1FB3" w:rsidRDefault="001B6D79" w:rsidP="001B6D79">
      <w:pPr>
        <w:spacing w:after="0" w:line="276" w:lineRule="auto"/>
        <w:jc w:val="center"/>
        <w:rPr>
          <w:rFonts w:ascii="Arial" w:eastAsia="Times New Roman" w:hAnsi="Arial" w:cs="Arial"/>
          <w:b/>
          <w:bCs/>
          <w:sz w:val="24"/>
          <w:szCs w:val="24"/>
        </w:rPr>
      </w:pPr>
      <w:r w:rsidRPr="000C1FB3">
        <w:rPr>
          <w:rFonts w:ascii="Arial" w:eastAsia="Times New Roman" w:hAnsi="Arial" w:cs="Arial"/>
          <w:b/>
          <w:bCs/>
          <w:sz w:val="24"/>
          <w:szCs w:val="24"/>
        </w:rPr>
        <w:t>Site responsibility schedule</w:t>
      </w:r>
    </w:p>
    <w:p w14:paraId="442036FD" w14:textId="77777777" w:rsidR="001B6D79" w:rsidRPr="000C1FB3" w:rsidRDefault="001B6D79" w:rsidP="001B6D79">
      <w:pPr>
        <w:spacing w:after="0" w:line="276" w:lineRule="auto"/>
        <w:ind w:right="-514"/>
        <w:jc w:val="center"/>
        <w:rPr>
          <w:rFonts w:ascii="Arial" w:eastAsia="Times New Roman" w:hAnsi="Arial" w:cs="Arial"/>
          <w:b/>
          <w:bCs/>
          <w:sz w:val="24"/>
          <w:szCs w:val="24"/>
        </w:rPr>
      </w:pPr>
    </w:p>
    <w:p w14:paraId="22EA6067" w14:textId="77777777" w:rsidR="001B6D79" w:rsidRPr="000C1FB3" w:rsidRDefault="001B6D79" w:rsidP="001B6D79">
      <w:pPr>
        <w:numPr>
          <w:ilvl w:val="0"/>
          <w:numId w:val="14"/>
        </w:numPr>
        <w:tabs>
          <w:tab w:val="num" w:pos="426"/>
        </w:tabs>
        <w:spacing w:after="120" w:line="276" w:lineRule="auto"/>
        <w:ind w:left="360"/>
        <w:rPr>
          <w:rFonts w:ascii="Arial" w:eastAsia="Times New Roman" w:hAnsi="Arial" w:cs="Arial"/>
          <w:b/>
          <w:bCs/>
          <w:sz w:val="24"/>
          <w:szCs w:val="24"/>
        </w:rPr>
      </w:pPr>
      <w:r w:rsidRPr="000C1FB3">
        <w:rPr>
          <w:rFonts w:ascii="Arial" w:eastAsia="Times New Roman" w:hAnsi="Arial" w:cs="Arial"/>
          <w:b/>
          <w:bCs/>
          <w:sz w:val="24"/>
          <w:szCs w:val="24"/>
        </w:rPr>
        <w:t>Principle &amp; Procedure:</w:t>
      </w:r>
    </w:p>
    <w:p w14:paraId="148116C1" w14:textId="77777777" w:rsidR="001B6D79" w:rsidRPr="000C1FB3" w:rsidRDefault="001B6D79" w:rsidP="001B6D79">
      <w:pPr>
        <w:spacing w:after="0" w:line="276" w:lineRule="auto"/>
        <w:ind w:left="454"/>
        <w:jc w:val="both"/>
        <w:rPr>
          <w:rFonts w:ascii="Arial" w:eastAsia="Times New Roman" w:hAnsi="Arial" w:cs="Arial"/>
          <w:sz w:val="24"/>
          <w:szCs w:val="24"/>
        </w:rPr>
      </w:pPr>
      <w:r w:rsidRPr="000C1FB3">
        <w:rPr>
          <w:rFonts w:ascii="Arial" w:eastAsia="Times New Roman" w:hAnsi="Arial" w:cs="Arial"/>
          <w:sz w:val="24"/>
          <w:szCs w:val="24"/>
        </w:rPr>
        <w:t xml:space="preserve">The responsibility of control, operation, maintenance &amp; all matters pertaining to safety of equipment and apparatus at the connection point shall lie with the owner. For ease of day-to-day operation as a general practice O&amp;M is carried out by the owner of the substation in whose premises the proposed bay is located for which a separate O&amp;M contract is entered into, based on mutually agreed terms and conditions. </w:t>
      </w:r>
    </w:p>
    <w:p w14:paraId="37529A98" w14:textId="77777777" w:rsidR="001B6D79" w:rsidRPr="000C1FB3" w:rsidRDefault="001B6D79" w:rsidP="001B6D79">
      <w:pPr>
        <w:spacing w:after="0" w:line="276" w:lineRule="auto"/>
        <w:ind w:right="-514"/>
        <w:rPr>
          <w:rFonts w:ascii="Arial" w:eastAsia="Times New Roman" w:hAnsi="Arial" w:cs="Arial"/>
          <w:sz w:val="24"/>
          <w:szCs w:val="24"/>
        </w:rPr>
      </w:pPr>
    </w:p>
    <w:p w14:paraId="36A3C4DF" w14:textId="77777777" w:rsidR="001B6D79" w:rsidRPr="000C1FB3" w:rsidRDefault="001B6D79" w:rsidP="001B6D79">
      <w:pPr>
        <w:spacing w:after="0" w:line="276" w:lineRule="auto"/>
        <w:ind w:right="-514"/>
        <w:rPr>
          <w:rFonts w:ascii="Arial" w:eastAsia="Times New Roman" w:hAnsi="Arial" w:cs="Arial"/>
          <w:sz w:val="24"/>
          <w:szCs w:val="24"/>
        </w:rPr>
      </w:pPr>
    </w:p>
    <w:p w14:paraId="770180B3" w14:textId="77777777" w:rsidR="001B6D79" w:rsidRPr="000C1FB3" w:rsidRDefault="001B6D79" w:rsidP="001B6D79">
      <w:pPr>
        <w:numPr>
          <w:ilvl w:val="0"/>
          <w:numId w:val="14"/>
        </w:numPr>
        <w:tabs>
          <w:tab w:val="num" w:pos="426"/>
        </w:tabs>
        <w:spacing w:after="120" w:line="276" w:lineRule="auto"/>
        <w:ind w:left="360"/>
        <w:rPr>
          <w:rFonts w:ascii="Arial" w:eastAsia="Times New Roman" w:hAnsi="Arial" w:cs="Arial"/>
          <w:b/>
          <w:bCs/>
          <w:sz w:val="24"/>
          <w:szCs w:val="24"/>
        </w:rPr>
      </w:pPr>
      <w:r w:rsidRPr="000C1FB3">
        <w:rPr>
          <w:rFonts w:ascii="Arial" w:eastAsia="Times New Roman" w:hAnsi="Arial" w:cs="Arial"/>
          <w:b/>
          <w:bCs/>
          <w:sz w:val="24"/>
          <w:szCs w:val="24"/>
        </w:rPr>
        <w:t>List of equipment and their ownership at the connection point:</w:t>
      </w:r>
    </w:p>
    <w:tbl>
      <w:tblPr>
        <w:tblW w:w="9213"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40" w:type="dxa"/>
          <w:left w:w="0" w:type="dxa"/>
          <w:bottom w:w="40" w:type="dxa"/>
          <w:right w:w="0" w:type="dxa"/>
        </w:tblCellMar>
        <w:tblLook w:val="01E0" w:firstRow="1" w:lastRow="1" w:firstColumn="1" w:lastColumn="1" w:noHBand="0" w:noVBand="0"/>
      </w:tblPr>
      <w:tblGrid>
        <w:gridCol w:w="567"/>
        <w:gridCol w:w="2268"/>
        <w:gridCol w:w="3119"/>
        <w:gridCol w:w="3259"/>
      </w:tblGrid>
      <w:tr w:rsidR="001B6D79" w:rsidRPr="000C1FB3" w14:paraId="5280B36E" w14:textId="77777777" w:rsidTr="00AC2857">
        <w:trPr>
          <w:trHeight w:val="170"/>
        </w:trPr>
        <w:tc>
          <w:tcPr>
            <w:tcW w:w="567" w:type="dxa"/>
            <w:vMerge w:val="restart"/>
            <w:tcBorders>
              <w:top w:val="single" w:sz="4" w:space="0" w:color="000000"/>
              <w:left w:val="single" w:sz="4" w:space="0" w:color="000000"/>
              <w:bottom w:val="single" w:sz="4" w:space="0" w:color="000000"/>
              <w:right w:val="single" w:sz="4" w:space="0" w:color="000000"/>
            </w:tcBorders>
            <w:vAlign w:val="center"/>
            <w:hideMark/>
          </w:tcPr>
          <w:p w14:paraId="0FB337CF" w14:textId="77777777" w:rsidR="001B6D79" w:rsidRPr="000C1FB3" w:rsidRDefault="001B6D79" w:rsidP="001B6D79">
            <w:pPr>
              <w:widowControl w:val="0"/>
              <w:autoSpaceDE w:val="0"/>
              <w:autoSpaceDN w:val="0"/>
              <w:spacing w:after="0" w:line="276" w:lineRule="auto"/>
              <w:ind w:left="57" w:right="57"/>
              <w:jc w:val="center"/>
              <w:rPr>
                <w:rFonts w:ascii="Arial" w:eastAsia="Times New Roman" w:hAnsi="Arial" w:cs="Arial"/>
                <w:b/>
                <w:sz w:val="24"/>
                <w:szCs w:val="24"/>
              </w:rPr>
            </w:pPr>
            <w:r w:rsidRPr="000C1FB3">
              <w:rPr>
                <w:rFonts w:ascii="Arial" w:eastAsia="Times New Roman" w:hAnsi="Arial" w:cs="Arial"/>
                <w:b/>
                <w:sz w:val="24"/>
                <w:szCs w:val="24"/>
              </w:rPr>
              <w:t>S. No.</w:t>
            </w:r>
          </w:p>
        </w:tc>
        <w:tc>
          <w:tcPr>
            <w:tcW w:w="2268" w:type="dxa"/>
            <w:vMerge w:val="restart"/>
            <w:tcBorders>
              <w:top w:val="single" w:sz="4" w:space="0" w:color="000000"/>
              <w:left w:val="single" w:sz="4" w:space="0" w:color="000000"/>
              <w:right w:val="single" w:sz="4" w:space="0" w:color="000000"/>
            </w:tcBorders>
            <w:vAlign w:val="center"/>
            <w:hideMark/>
          </w:tcPr>
          <w:p w14:paraId="6970BF83" w14:textId="77777777" w:rsidR="001B6D79" w:rsidRPr="000C1FB3" w:rsidRDefault="001B6D79" w:rsidP="001B6D79">
            <w:pPr>
              <w:widowControl w:val="0"/>
              <w:autoSpaceDE w:val="0"/>
              <w:autoSpaceDN w:val="0"/>
              <w:spacing w:after="0" w:line="276" w:lineRule="auto"/>
              <w:ind w:left="107"/>
              <w:rPr>
                <w:rFonts w:ascii="Arial" w:eastAsia="Times New Roman" w:hAnsi="Arial" w:cs="Arial"/>
                <w:b/>
                <w:sz w:val="24"/>
                <w:szCs w:val="24"/>
              </w:rPr>
            </w:pPr>
            <w:r w:rsidRPr="000C1FB3">
              <w:rPr>
                <w:rFonts w:ascii="Arial" w:eastAsia="Times New Roman" w:hAnsi="Arial" w:cs="Arial"/>
                <w:b/>
                <w:sz w:val="24"/>
                <w:szCs w:val="24"/>
              </w:rPr>
              <w:t>Name of Equipment</w:t>
            </w:r>
          </w:p>
        </w:tc>
        <w:tc>
          <w:tcPr>
            <w:tcW w:w="6378" w:type="dxa"/>
            <w:gridSpan w:val="2"/>
            <w:tcBorders>
              <w:top w:val="single" w:sz="4" w:space="0" w:color="000000"/>
              <w:left w:val="single" w:sz="4" w:space="0" w:color="000000"/>
              <w:bottom w:val="single" w:sz="4" w:space="0" w:color="000000"/>
              <w:right w:val="single" w:sz="4" w:space="0" w:color="000000"/>
            </w:tcBorders>
            <w:hideMark/>
          </w:tcPr>
          <w:p w14:paraId="256FF117" w14:textId="77777777" w:rsidR="001B6D79" w:rsidRPr="000C1FB3" w:rsidRDefault="001B6D79" w:rsidP="001B6D79">
            <w:pPr>
              <w:widowControl w:val="0"/>
              <w:autoSpaceDE w:val="0"/>
              <w:autoSpaceDN w:val="0"/>
              <w:spacing w:after="0" w:line="276" w:lineRule="auto"/>
              <w:jc w:val="center"/>
              <w:rPr>
                <w:rFonts w:ascii="Arial" w:eastAsia="Times New Roman" w:hAnsi="Arial" w:cs="Arial"/>
                <w:b/>
                <w:sz w:val="24"/>
                <w:szCs w:val="24"/>
              </w:rPr>
            </w:pPr>
            <w:r w:rsidRPr="000C1FB3">
              <w:rPr>
                <w:rFonts w:ascii="Arial" w:eastAsia="Times New Roman" w:hAnsi="Arial" w:cs="Arial"/>
                <w:b/>
                <w:sz w:val="24"/>
                <w:szCs w:val="24"/>
              </w:rPr>
              <w:t>Ownership</w:t>
            </w:r>
          </w:p>
        </w:tc>
      </w:tr>
      <w:tr w:rsidR="001B6D79" w:rsidRPr="000C1FB3" w14:paraId="26CE0786" w14:textId="77777777" w:rsidTr="00AC2857">
        <w:trPr>
          <w:trHeight w:val="301"/>
        </w:trPr>
        <w:tc>
          <w:tcPr>
            <w:tcW w:w="567" w:type="dxa"/>
            <w:vMerge/>
            <w:tcBorders>
              <w:top w:val="single" w:sz="4" w:space="0" w:color="000000"/>
              <w:left w:val="single" w:sz="4" w:space="0" w:color="000000"/>
              <w:bottom w:val="single" w:sz="4" w:space="0" w:color="000000"/>
              <w:right w:val="single" w:sz="4" w:space="0" w:color="000000"/>
            </w:tcBorders>
            <w:vAlign w:val="center"/>
            <w:hideMark/>
          </w:tcPr>
          <w:p w14:paraId="2E706604" w14:textId="77777777" w:rsidR="001B6D79" w:rsidRPr="000C1FB3" w:rsidRDefault="001B6D79" w:rsidP="001B6D79">
            <w:pPr>
              <w:spacing w:after="0" w:line="276" w:lineRule="auto"/>
              <w:rPr>
                <w:rFonts w:ascii="Arial" w:eastAsia="Times New Roman" w:hAnsi="Arial" w:cs="Arial"/>
                <w:b/>
                <w:sz w:val="24"/>
                <w:szCs w:val="24"/>
              </w:rPr>
            </w:pPr>
          </w:p>
        </w:tc>
        <w:tc>
          <w:tcPr>
            <w:tcW w:w="2268" w:type="dxa"/>
            <w:vMerge/>
            <w:tcBorders>
              <w:left w:val="single" w:sz="4" w:space="0" w:color="000000"/>
              <w:bottom w:val="single" w:sz="4" w:space="0" w:color="000000"/>
              <w:right w:val="single" w:sz="4" w:space="0" w:color="000000"/>
            </w:tcBorders>
          </w:tcPr>
          <w:p w14:paraId="2906863D" w14:textId="77777777" w:rsidR="001B6D79" w:rsidRPr="000C1FB3" w:rsidRDefault="001B6D79" w:rsidP="001B6D79">
            <w:pPr>
              <w:widowControl w:val="0"/>
              <w:autoSpaceDE w:val="0"/>
              <w:autoSpaceDN w:val="0"/>
              <w:spacing w:after="0" w:line="276" w:lineRule="auto"/>
              <w:rPr>
                <w:rFonts w:ascii="Arial" w:eastAsia="Times New Roman" w:hAnsi="Arial" w:cs="Arial"/>
                <w:sz w:val="24"/>
                <w:szCs w:val="24"/>
              </w:rPr>
            </w:pPr>
          </w:p>
        </w:tc>
        <w:tc>
          <w:tcPr>
            <w:tcW w:w="3119" w:type="dxa"/>
            <w:tcBorders>
              <w:top w:val="single" w:sz="4" w:space="0" w:color="000000"/>
              <w:left w:val="single" w:sz="4" w:space="0" w:color="000000"/>
              <w:bottom w:val="single" w:sz="4" w:space="0" w:color="000000"/>
              <w:right w:val="single" w:sz="4" w:space="0" w:color="000000"/>
            </w:tcBorders>
          </w:tcPr>
          <w:p w14:paraId="7A58A361" w14:textId="77777777" w:rsidR="001B6D79" w:rsidRPr="000C1FB3" w:rsidRDefault="001B6D79" w:rsidP="001B6D79">
            <w:pPr>
              <w:spacing w:after="0" w:line="276" w:lineRule="auto"/>
              <w:ind w:left="57" w:right="57"/>
              <w:jc w:val="center"/>
              <w:rPr>
                <w:rFonts w:ascii="Arial" w:eastAsia="Times New Roman" w:hAnsi="Arial" w:cs="Arial"/>
                <w:b/>
                <w:bCs/>
                <w:sz w:val="24"/>
                <w:szCs w:val="24"/>
              </w:rPr>
            </w:pPr>
            <w:r w:rsidRPr="000C1FB3">
              <w:rPr>
                <w:rFonts w:ascii="Arial" w:eastAsia="CIDFont+F2" w:hAnsi="Arial" w:cs="Arial"/>
                <w:b/>
                <w:color w:val="000000"/>
                <w:sz w:val="24"/>
                <w:szCs w:val="24"/>
              </w:rPr>
              <w:t xml:space="preserve">Generation Switchyard / Pooling Station end </w:t>
            </w:r>
          </w:p>
        </w:tc>
        <w:tc>
          <w:tcPr>
            <w:tcW w:w="3259" w:type="dxa"/>
            <w:tcBorders>
              <w:top w:val="single" w:sz="4" w:space="0" w:color="000000"/>
              <w:left w:val="single" w:sz="4" w:space="0" w:color="000000"/>
              <w:bottom w:val="single" w:sz="4" w:space="0" w:color="000000"/>
              <w:right w:val="single" w:sz="4" w:space="0" w:color="000000"/>
            </w:tcBorders>
          </w:tcPr>
          <w:p w14:paraId="3580BC8C" w14:textId="77777777" w:rsidR="001B6D79" w:rsidRPr="000C1FB3" w:rsidRDefault="001B6D79" w:rsidP="001B6D79">
            <w:pPr>
              <w:spacing w:after="0" w:line="276" w:lineRule="auto"/>
              <w:ind w:left="57" w:right="57"/>
              <w:jc w:val="center"/>
              <w:rPr>
                <w:rFonts w:ascii="Arial" w:eastAsia="Times New Roman" w:hAnsi="Arial" w:cs="Arial"/>
                <w:b/>
                <w:bCs/>
                <w:color w:val="000000"/>
                <w:sz w:val="24"/>
                <w:szCs w:val="24"/>
              </w:rPr>
            </w:pPr>
            <w:r w:rsidRPr="000C1FB3">
              <w:rPr>
                <w:rFonts w:ascii="Arial" w:eastAsia="CIDFont+F2" w:hAnsi="Arial" w:cs="Arial"/>
                <w:b/>
                <w:color w:val="000000"/>
                <w:sz w:val="24"/>
                <w:szCs w:val="24"/>
              </w:rPr>
              <w:t xml:space="preserve">ISTS Substation end at which Connectivity is granted </w:t>
            </w:r>
          </w:p>
        </w:tc>
      </w:tr>
      <w:tr w:rsidR="008C7F1B" w:rsidRPr="000C1FB3" w14:paraId="50A5DE28" w14:textId="77777777" w:rsidTr="00AC2857">
        <w:trPr>
          <w:trHeight w:val="83"/>
        </w:trPr>
        <w:tc>
          <w:tcPr>
            <w:tcW w:w="567" w:type="dxa"/>
            <w:tcBorders>
              <w:top w:val="single" w:sz="4" w:space="0" w:color="000000"/>
              <w:left w:val="single" w:sz="4" w:space="0" w:color="000000"/>
              <w:bottom w:val="single" w:sz="4" w:space="0" w:color="000000"/>
              <w:right w:val="single" w:sz="4" w:space="0" w:color="000000"/>
            </w:tcBorders>
          </w:tcPr>
          <w:p w14:paraId="49037027" w14:textId="77777777" w:rsidR="008C7F1B" w:rsidRPr="000C1FB3" w:rsidRDefault="008C7F1B" w:rsidP="001B6D79">
            <w:pPr>
              <w:widowControl w:val="0"/>
              <w:numPr>
                <w:ilvl w:val="0"/>
                <w:numId w:val="37"/>
              </w:numPr>
              <w:autoSpaceDE w:val="0"/>
              <w:autoSpaceDN w:val="0"/>
              <w:spacing w:after="0" w:line="276" w:lineRule="auto"/>
              <w:ind w:left="587"/>
              <w:jc w:val="center"/>
              <w:rPr>
                <w:rFonts w:ascii="Arial" w:eastAsia="Times New Roman" w:hAnsi="Arial" w:cs="Arial"/>
                <w:sz w:val="24"/>
                <w:szCs w:val="24"/>
              </w:rPr>
            </w:pPr>
          </w:p>
        </w:tc>
        <w:tc>
          <w:tcPr>
            <w:tcW w:w="2268" w:type="dxa"/>
            <w:tcBorders>
              <w:top w:val="single" w:sz="4" w:space="0" w:color="000000"/>
              <w:left w:val="single" w:sz="4" w:space="0" w:color="000000"/>
              <w:bottom w:val="single" w:sz="4" w:space="0" w:color="000000"/>
              <w:right w:val="single" w:sz="4" w:space="0" w:color="000000"/>
            </w:tcBorders>
            <w:hideMark/>
          </w:tcPr>
          <w:p w14:paraId="23F26528" w14:textId="77777777" w:rsidR="008C7F1B" w:rsidRPr="000C1FB3" w:rsidRDefault="008C7F1B" w:rsidP="001B6D79">
            <w:pPr>
              <w:widowControl w:val="0"/>
              <w:autoSpaceDE w:val="0"/>
              <w:autoSpaceDN w:val="0"/>
              <w:spacing w:after="0" w:line="276" w:lineRule="auto"/>
              <w:ind w:left="107"/>
              <w:rPr>
                <w:rFonts w:ascii="Arial" w:eastAsia="Times New Roman" w:hAnsi="Arial" w:cs="Arial"/>
                <w:sz w:val="24"/>
                <w:szCs w:val="24"/>
              </w:rPr>
            </w:pPr>
            <w:r w:rsidRPr="000C1FB3">
              <w:rPr>
                <w:rFonts w:ascii="Arial" w:eastAsia="CIDFont+F1" w:hAnsi="Arial" w:cs="Arial"/>
                <w:color w:val="000000"/>
                <w:sz w:val="24"/>
                <w:szCs w:val="24"/>
              </w:rPr>
              <w:t>Circuit Breaker</w:t>
            </w:r>
          </w:p>
        </w:tc>
        <w:tc>
          <w:tcPr>
            <w:tcW w:w="3119" w:type="dxa"/>
            <w:vMerge w:val="restart"/>
            <w:tcBorders>
              <w:top w:val="single" w:sz="4" w:space="0" w:color="000000"/>
              <w:left w:val="single" w:sz="4" w:space="0" w:color="000000"/>
              <w:right w:val="single" w:sz="4" w:space="0" w:color="000000"/>
            </w:tcBorders>
            <w:vAlign w:val="center"/>
          </w:tcPr>
          <w:p w14:paraId="251F72F8" w14:textId="10F83B31" w:rsidR="008C7F1B" w:rsidRPr="000C1FB3" w:rsidRDefault="000C76BD" w:rsidP="001B6D79">
            <w:pPr>
              <w:widowControl w:val="0"/>
              <w:autoSpaceDE w:val="0"/>
              <w:autoSpaceDN w:val="0"/>
              <w:spacing w:after="0" w:line="276" w:lineRule="auto"/>
              <w:ind w:left="170" w:right="170"/>
              <w:jc w:val="center"/>
              <w:rPr>
                <w:rFonts w:ascii="Arial" w:eastAsia="Times New Roman" w:hAnsi="Arial" w:cs="Arial"/>
                <w:sz w:val="24"/>
                <w:szCs w:val="24"/>
              </w:rPr>
            </w:pPr>
            <w:r w:rsidRPr="000C1FB3">
              <w:rPr>
                <w:rFonts w:ascii="Arial" w:eastAsia="Times New Roman" w:hAnsi="Arial" w:cs="Arial"/>
                <w:sz w:val="24"/>
                <w:szCs w:val="24"/>
              </w:rPr>
              <w:t>M/s ………..</w:t>
            </w:r>
          </w:p>
        </w:tc>
        <w:tc>
          <w:tcPr>
            <w:tcW w:w="3259" w:type="dxa"/>
            <w:vMerge w:val="restart"/>
            <w:tcBorders>
              <w:top w:val="single" w:sz="4" w:space="0" w:color="000000"/>
              <w:left w:val="single" w:sz="4" w:space="0" w:color="000000"/>
              <w:right w:val="single" w:sz="4" w:space="0" w:color="000000"/>
            </w:tcBorders>
            <w:vAlign w:val="center"/>
          </w:tcPr>
          <w:p w14:paraId="428A59DA" w14:textId="1D87C572" w:rsidR="008C7F1B" w:rsidRPr="000C1FB3" w:rsidRDefault="000C76BD" w:rsidP="001B6D79">
            <w:pPr>
              <w:keepNext/>
              <w:shd w:val="clear" w:color="auto" w:fill="FFFFFF"/>
              <w:spacing w:after="0" w:line="276" w:lineRule="auto"/>
              <w:ind w:left="170" w:right="170"/>
              <w:jc w:val="center"/>
              <w:textAlignment w:val="baseline"/>
              <w:outlineLvl w:val="1"/>
              <w:rPr>
                <w:rFonts w:ascii="Arial" w:eastAsia="Times New Roman" w:hAnsi="Arial" w:cs="Arial"/>
                <w:color w:val="000000"/>
                <w:sz w:val="24"/>
                <w:szCs w:val="24"/>
                <w:lang w:val="en-IN" w:eastAsia="en-IN"/>
              </w:rPr>
            </w:pPr>
            <w:r w:rsidRPr="000C1FB3">
              <w:rPr>
                <w:rFonts w:ascii="Arial" w:eastAsia="Times New Roman" w:hAnsi="Arial" w:cs="Arial"/>
                <w:color w:val="000000"/>
                <w:sz w:val="24"/>
                <w:szCs w:val="24"/>
                <w:lang w:val="en-IN" w:eastAsia="en-IN"/>
              </w:rPr>
              <w:t>M/s ………..</w:t>
            </w:r>
          </w:p>
        </w:tc>
      </w:tr>
      <w:tr w:rsidR="008C7F1B" w:rsidRPr="000C1FB3" w14:paraId="5C1BCB31" w14:textId="77777777" w:rsidTr="00AC2857">
        <w:trPr>
          <w:trHeight w:val="70"/>
        </w:trPr>
        <w:tc>
          <w:tcPr>
            <w:tcW w:w="567" w:type="dxa"/>
            <w:tcBorders>
              <w:top w:val="single" w:sz="4" w:space="0" w:color="000000"/>
              <w:left w:val="single" w:sz="4" w:space="0" w:color="000000"/>
              <w:bottom w:val="single" w:sz="4" w:space="0" w:color="000000"/>
              <w:right w:val="single" w:sz="4" w:space="0" w:color="000000"/>
            </w:tcBorders>
          </w:tcPr>
          <w:p w14:paraId="064875D5" w14:textId="77777777" w:rsidR="008C7F1B" w:rsidRPr="000C1FB3" w:rsidRDefault="008C7F1B" w:rsidP="001B6D79">
            <w:pPr>
              <w:widowControl w:val="0"/>
              <w:numPr>
                <w:ilvl w:val="0"/>
                <w:numId w:val="37"/>
              </w:numPr>
              <w:autoSpaceDE w:val="0"/>
              <w:autoSpaceDN w:val="0"/>
              <w:spacing w:after="0" w:line="276" w:lineRule="auto"/>
              <w:ind w:left="587"/>
              <w:jc w:val="center"/>
              <w:rPr>
                <w:rFonts w:ascii="Arial" w:eastAsia="Times New Roman" w:hAnsi="Arial" w:cs="Arial"/>
                <w:sz w:val="24"/>
                <w:szCs w:val="24"/>
              </w:rPr>
            </w:pPr>
          </w:p>
        </w:tc>
        <w:tc>
          <w:tcPr>
            <w:tcW w:w="2268" w:type="dxa"/>
            <w:tcBorders>
              <w:top w:val="single" w:sz="4" w:space="0" w:color="000000"/>
              <w:left w:val="single" w:sz="4" w:space="0" w:color="000000"/>
              <w:bottom w:val="single" w:sz="4" w:space="0" w:color="000000"/>
              <w:right w:val="single" w:sz="4" w:space="0" w:color="000000"/>
            </w:tcBorders>
            <w:hideMark/>
          </w:tcPr>
          <w:p w14:paraId="24DD22EE" w14:textId="77777777" w:rsidR="008C7F1B" w:rsidRPr="000C1FB3" w:rsidRDefault="008C7F1B" w:rsidP="001B6D79">
            <w:pPr>
              <w:widowControl w:val="0"/>
              <w:autoSpaceDE w:val="0"/>
              <w:autoSpaceDN w:val="0"/>
              <w:spacing w:after="0" w:line="276" w:lineRule="auto"/>
              <w:ind w:left="107"/>
              <w:rPr>
                <w:rFonts w:ascii="Arial" w:eastAsia="Times New Roman" w:hAnsi="Arial" w:cs="Arial"/>
                <w:sz w:val="24"/>
                <w:szCs w:val="24"/>
              </w:rPr>
            </w:pPr>
            <w:r w:rsidRPr="000C1FB3">
              <w:rPr>
                <w:rFonts w:ascii="Arial" w:eastAsia="CIDFont+F1" w:hAnsi="Arial" w:cs="Arial"/>
                <w:color w:val="000000"/>
                <w:sz w:val="24"/>
                <w:szCs w:val="24"/>
              </w:rPr>
              <w:t>Isolators</w:t>
            </w:r>
          </w:p>
        </w:tc>
        <w:tc>
          <w:tcPr>
            <w:tcW w:w="3119" w:type="dxa"/>
            <w:vMerge/>
            <w:tcBorders>
              <w:left w:val="single" w:sz="4" w:space="0" w:color="000000"/>
              <w:right w:val="single" w:sz="4" w:space="0" w:color="000000"/>
            </w:tcBorders>
            <w:vAlign w:val="center"/>
          </w:tcPr>
          <w:p w14:paraId="5291C0ED" w14:textId="77777777" w:rsidR="008C7F1B" w:rsidRPr="000C1FB3" w:rsidRDefault="008C7F1B" w:rsidP="001B6D79">
            <w:pPr>
              <w:spacing w:after="0" w:line="276" w:lineRule="auto"/>
              <w:rPr>
                <w:rFonts w:ascii="Arial" w:eastAsia="Times New Roman" w:hAnsi="Arial" w:cs="Arial"/>
                <w:sz w:val="24"/>
                <w:szCs w:val="24"/>
              </w:rPr>
            </w:pPr>
          </w:p>
        </w:tc>
        <w:tc>
          <w:tcPr>
            <w:tcW w:w="3259" w:type="dxa"/>
            <w:vMerge/>
            <w:tcBorders>
              <w:left w:val="single" w:sz="4" w:space="0" w:color="000000"/>
              <w:right w:val="single" w:sz="4" w:space="0" w:color="000000"/>
            </w:tcBorders>
          </w:tcPr>
          <w:p w14:paraId="3CA33457" w14:textId="77777777" w:rsidR="008C7F1B" w:rsidRPr="000C1FB3" w:rsidRDefault="008C7F1B" w:rsidP="001B6D79">
            <w:pPr>
              <w:spacing w:after="0" w:line="276" w:lineRule="auto"/>
              <w:rPr>
                <w:rFonts w:ascii="Arial" w:eastAsia="Times New Roman" w:hAnsi="Arial" w:cs="Arial"/>
                <w:sz w:val="24"/>
                <w:szCs w:val="24"/>
              </w:rPr>
            </w:pPr>
          </w:p>
        </w:tc>
      </w:tr>
      <w:tr w:rsidR="008C7F1B" w:rsidRPr="000C1FB3" w14:paraId="2F0062DE" w14:textId="77777777" w:rsidTr="00AC2857">
        <w:trPr>
          <w:trHeight w:val="70"/>
        </w:trPr>
        <w:tc>
          <w:tcPr>
            <w:tcW w:w="567" w:type="dxa"/>
            <w:tcBorders>
              <w:top w:val="single" w:sz="4" w:space="0" w:color="000000"/>
              <w:left w:val="single" w:sz="4" w:space="0" w:color="000000"/>
              <w:bottom w:val="single" w:sz="4" w:space="0" w:color="000000"/>
              <w:right w:val="single" w:sz="4" w:space="0" w:color="000000"/>
            </w:tcBorders>
          </w:tcPr>
          <w:p w14:paraId="314EEB9F" w14:textId="77777777" w:rsidR="008C7F1B" w:rsidRPr="000C1FB3" w:rsidRDefault="008C7F1B" w:rsidP="001B6D79">
            <w:pPr>
              <w:widowControl w:val="0"/>
              <w:numPr>
                <w:ilvl w:val="0"/>
                <w:numId w:val="37"/>
              </w:numPr>
              <w:autoSpaceDE w:val="0"/>
              <w:autoSpaceDN w:val="0"/>
              <w:spacing w:after="0" w:line="276" w:lineRule="auto"/>
              <w:ind w:left="587"/>
              <w:jc w:val="center"/>
              <w:rPr>
                <w:rFonts w:ascii="Arial" w:eastAsia="Times New Roman" w:hAnsi="Arial" w:cs="Arial"/>
                <w:sz w:val="24"/>
                <w:szCs w:val="24"/>
              </w:rPr>
            </w:pPr>
          </w:p>
        </w:tc>
        <w:tc>
          <w:tcPr>
            <w:tcW w:w="2268" w:type="dxa"/>
            <w:tcBorders>
              <w:top w:val="single" w:sz="4" w:space="0" w:color="000000"/>
              <w:left w:val="single" w:sz="4" w:space="0" w:color="000000"/>
              <w:bottom w:val="single" w:sz="4" w:space="0" w:color="000000"/>
              <w:right w:val="single" w:sz="4" w:space="0" w:color="000000"/>
            </w:tcBorders>
            <w:hideMark/>
          </w:tcPr>
          <w:p w14:paraId="3BB1FDEA" w14:textId="77777777" w:rsidR="008C7F1B" w:rsidRPr="000C1FB3" w:rsidRDefault="008C7F1B" w:rsidP="001B6D79">
            <w:pPr>
              <w:widowControl w:val="0"/>
              <w:autoSpaceDE w:val="0"/>
              <w:autoSpaceDN w:val="0"/>
              <w:spacing w:after="0" w:line="276" w:lineRule="auto"/>
              <w:ind w:left="107"/>
              <w:rPr>
                <w:rFonts w:ascii="Arial" w:eastAsia="Times New Roman" w:hAnsi="Arial" w:cs="Arial"/>
                <w:sz w:val="24"/>
                <w:szCs w:val="24"/>
              </w:rPr>
            </w:pPr>
            <w:r w:rsidRPr="000C1FB3">
              <w:rPr>
                <w:rFonts w:ascii="Arial" w:eastAsia="CIDFont+F1" w:hAnsi="Arial" w:cs="Arial"/>
                <w:color w:val="000000"/>
                <w:sz w:val="24"/>
                <w:szCs w:val="24"/>
              </w:rPr>
              <w:t>CT</w:t>
            </w:r>
          </w:p>
        </w:tc>
        <w:tc>
          <w:tcPr>
            <w:tcW w:w="3119" w:type="dxa"/>
            <w:vMerge/>
            <w:tcBorders>
              <w:left w:val="single" w:sz="4" w:space="0" w:color="000000"/>
              <w:right w:val="single" w:sz="4" w:space="0" w:color="000000"/>
            </w:tcBorders>
            <w:vAlign w:val="center"/>
          </w:tcPr>
          <w:p w14:paraId="3666DAF7" w14:textId="77777777" w:rsidR="008C7F1B" w:rsidRPr="000C1FB3" w:rsidRDefault="008C7F1B" w:rsidP="001B6D79">
            <w:pPr>
              <w:spacing w:after="0" w:line="276" w:lineRule="auto"/>
              <w:rPr>
                <w:rFonts w:ascii="Arial" w:eastAsia="Times New Roman" w:hAnsi="Arial" w:cs="Arial"/>
                <w:sz w:val="24"/>
                <w:szCs w:val="24"/>
              </w:rPr>
            </w:pPr>
          </w:p>
        </w:tc>
        <w:tc>
          <w:tcPr>
            <w:tcW w:w="3259" w:type="dxa"/>
            <w:vMerge/>
            <w:tcBorders>
              <w:left w:val="single" w:sz="4" w:space="0" w:color="000000"/>
              <w:right w:val="single" w:sz="4" w:space="0" w:color="000000"/>
            </w:tcBorders>
          </w:tcPr>
          <w:p w14:paraId="22EB1138" w14:textId="77777777" w:rsidR="008C7F1B" w:rsidRPr="000C1FB3" w:rsidRDefault="008C7F1B" w:rsidP="001B6D79">
            <w:pPr>
              <w:spacing w:after="0" w:line="276" w:lineRule="auto"/>
              <w:rPr>
                <w:rFonts w:ascii="Arial" w:eastAsia="Times New Roman" w:hAnsi="Arial" w:cs="Arial"/>
                <w:sz w:val="24"/>
                <w:szCs w:val="24"/>
              </w:rPr>
            </w:pPr>
          </w:p>
        </w:tc>
      </w:tr>
      <w:tr w:rsidR="008C7F1B" w:rsidRPr="000C1FB3" w14:paraId="4731466F" w14:textId="77777777" w:rsidTr="00AC2857">
        <w:trPr>
          <w:trHeight w:val="224"/>
        </w:trPr>
        <w:tc>
          <w:tcPr>
            <w:tcW w:w="567" w:type="dxa"/>
            <w:tcBorders>
              <w:top w:val="single" w:sz="4" w:space="0" w:color="000000"/>
              <w:left w:val="single" w:sz="4" w:space="0" w:color="000000"/>
              <w:bottom w:val="single" w:sz="4" w:space="0" w:color="000000"/>
              <w:right w:val="single" w:sz="4" w:space="0" w:color="000000"/>
            </w:tcBorders>
          </w:tcPr>
          <w:p w14:paraId="5F5F5EB0" w14:textId="77777777" w:rsidR="008C7F1B" w:rsidRPr="000C1FB3" w:rsidRDefault="008C7F1B" w:rsidP="001B6D79">
            <w:pPr>
              <w:widowControl w:val="0"/>
              <w:numPr>
                <w:ilvl w:val="0"/>
                <w:numId w:val="37"/>
              </w:numPr>
              <w:autoSpaceDE w:val="0"/>
              <w:autoSpaceDN w:val="0"/>
              <w:spacing w:after="0" w:line="276" w:lineRule="auto"/>
              <w:ind w:left="587"/>
              <w:jc w:val="center"/>
              <w:rPr>
                <w:rFonts w:ascii="Arial" w:eastAsia="Times New Roman" w:hAnsi="Arial" w:cs="Arial"/>
                <w:sz w:val="24"/>
                <w:szCs w:val="24"/>
              </w:rPr>
            </w:pPr>
          </w:p>
        </w:tc>
        <w:tc>
          <w:tcPr>
            <w:tcW w:w="2268" w:type="dxa"/>
            <w:tcBorders>
              <w:top w:val="single" w:sz="4" w:space="0" w:color="000000"/>
              <w:left w:val="single" w:sz="4" w:space="0" w:color="000000"/>
              <w:bottom w:val="single" w:sz="4" w:space="0" w:color="000000"/>
              <w:right w:val="single" w:sz="4" w:space="0" w:color="000000"/>
            </w:tcBorders>
            <w:hideMark/>
          </w:tcPr>
          <w:p w14:paraId="68C07ECB" w14:textId="77777777" w:rsidR="008C7F1B" w:rsidRPr="000C1FB3" w:rsidRDefault="008C7F1B" w:rsidP="001B6D79">
            <w:pPr>
              <w:widowControl w:val="0"/>
              <w:autoSpaceDE w:val="0"/>
              <w:autoSpaceDN w:val="0"/>
              <w:spacing w:after="0" w:line="276" w:lineRule="auto"/>
              <w:ind w:left="107"/>
              <w:rPr>
                <w:rFonts w:ascii="Arial" w:eastAsia="Times New Roman" w:hAnsi="Arial" w:cs="Arial"/>
                <w:sz w:val="24"/>
                <w:szCs w:val="24"/>
              </w:rPr>
            </w:pPr>
            <w:r w:rsidRPr="000C1FB3">
              <w:rPr>
                <w:rFonts w:ascii="Arial" w:eastAsia="CIDFont+F1" w:hAnsi="Arial" w:cs="Arial"/>
                <w:color w:val="000000"/>
                <w:sz w:val="24"/>
                <w:szCs w:val="24"/>
              </w:rPr>
              <w:t>CVT</w:t>
            </w:r>
          </w:p>
        </w:tc>
        <w:tc>
          <w:tcPr>
            <w:tcW w:w="3119" w:type="dxa"/>
            <w:vMerge/>
            <w:tcBorders>
              <w:left w:val="single" w:sz="4" w:space="0" w:color="000000"/>
              <w:right w:val="single" w:sz="4" w:space="0" w:color="000000"/>
            </w:tcBorders>
            <w:vAlign w:val="center"/>
          </w:tcPr>
          <w:p w14:paraId="3BCD316D" w14:textId="77777777" w:rsidR="008C7F1B" w:rsidRPr="000C1FB3" w:rsidRDefault="008C7F1B" w:rsidP="001B6D79">
            <w:pPr>
              <w:spacing w:after="0" w:line="276" w:lineRule="auto"/>
              <w:rPr>
                <w:rFonts w:ascii="Arial" w:eastAsia="Times New Roman" w:hAnsi="Arial" w:cs="Arial"/>
                <w:sz w:val="24"/>
                <w:szCs w:val="24"/>
              </w:rPr>
            </w:pPr>
          </w:p>
        </w:tc>
        <w:tc>
          <w:tcPr>
            <w:tcW w:w="3259" w:type="dxa"/>
            <w:vMerge/>
            <w:tcBorders>
              <w:left w:val="single" w:sz="4" w:space="0" w:color="000000"/>
              <w:right w:val="single" w:sz="4" w:space="0" w:color="000000"/>
            </w:tcBorders>
          </w:tcPr>
          <w:p w14:paraId="49EDE9DB" w14:textId="77777777" w:rsidR="008C7F1B" w:rsidRPr="000C1FB3" w:rsidRDefault="008C7F1B" w:rsidP="001B6D79">
            <w:pPr>
              <w:spacing w:after="0" w:line="276" w:lineRule="auto"/>
              <w:rPr>
                <w:rFonts w:ascii="Arial" w:eastAsia="Times New Roman" w:hAnsi="Arial" w:cs="Arial"/>
                <w:sz w:val="24"/>
                <w:szCs w:val="24"/>
              </w:rPr>
            </w:pPr>
          </w:p>
        </w:tc>
      </w:tr>
      <w:tr w:rsidR="008C7F1B" w:rsidRPr="000C1FB3" w14:paraId="31FE006E" w14:textId="77777777" w:rsidTr="00AC2857">
        <w:trPr>
          <w:trHeight w:val="173"/>
        </w:trPr>
        <w:tc>
          <w:tcPr>
            <w:tcW w:w="567" w:type="dxa"/>
            <w:tcBorders>
              <w:top w:val="single" w:sz="4" w:space="0" w:color="000000"/>
              <w:left w:val="single" w:sz="4" w:space="0" w:color="000000"/>
              <w:bottom w:val="single" w:sz="4" w:space="0" w:color="000000"/>
              <w:right w:val="single" w:sz="4" w:space="0" w:color="000000"/>
            </w:tcBorders>
          </w:tcPr>
          <w:p w14:paraId="4C2CEDBD" w14:textId="77777777" w:rsidR="008C7F1B" w:rsidRPr="000C1FB3" w:rsidRDefault="008C7F1B" w:rsidP="001B6D79">
            <w:pPr>
              <w:widowControl w:val="0"/>
              <w:numPr>
                <w:ilvl w:val="0"/>
                <w:numId w:val="37"/>
              </w:numPr>
              <w:autoSpaceDE w:val="0"/>
              <w:autoSpaceDN w:val="0"/>
              <w:spacing w:after="0" w:line="276" w:lineRule="auto"/>
              <w:ind w:left="587"/>
              <w:jc w:val="center"/>
              <w:rPr>
                <w:rFonts w:ascii="Arial" w:eastAsia="Times New Roman" w:hAnsi="Arial" w:cs="Arial"/>
                <w:sz w:val="24"/>
                <w:szCs w:val="24"/>
              </w:rPr>
            </w:pPr>
          </w:p>
        </w:tc>
        <w:tc>
          <w:tcPr>
            <w:tcW w:w="2268" w:type="dxa"/>
            <w:tcBorders>
              <w:top w:val="single" w:sz="4" w:space="0" w:color="000000"/>
              <w:left w:val="single" w:sz="4" w:space="0" w:color="000000"/>
              <w:bottom w:val="single" w:sz="4" w:space="0" w:color="000000"/>
              <w:right w:val="single" w:sz="4" w:space="0" w:color="000000"/>
            </w:tcBorders>
          </w:tcPr>
          <w:p w14:paraId="72A948F1" w14:textId="77777777" w:rsidR="008C7F1B" w:rsidRPr="000C1FB3" w:rsidRDefault="008C7F1B" w:rsidP="001B6D79">
            <w:pPr>
              <w:widowControl w:val="0"/>
              <w:autoSpaceDE w:val="0"/>
              <w:autoSpaceDN w:val="0"/>
              <w:spacing w:after="0" w:line="276" w:lineRule="auto"/>
              <w:ind w:left="107"/>
              <w:rPr>
                <w:rFonts w:ascii="Arial" w:eastAsia="Times New Roman" w:hAnsi="Arial" w:cs="Arial"/>
                <w:sz w:val="24"/>
                <w:szCs w:val="24"/>
              </w:rPr>
            </w:pPr>
            <w:r w:rsidRPr="000C1FB3">
              <w:rPr>
                <w:rFonts w:ascii="Arial" w:eastAsia="CIDFont+F1" w:hAnsi="Arial" w:cs="Arial"/>
                <w:color w:val="000000"/>
                <w:sz w:val="24"/>
                <w:szCs w:val="24"/>
              </w:rPr>
              <w:t>Wave trap</w:t>
            </w:r>
          </w:p>
        </w:tc>
        <w:tc>
          <w:tcPr>
            <w:tcW w:w="3119" w:type="dxa"/>
            <w:vMerge/>
            <w:tcBorders>
              <w:left w:val="single" w:sz="4" w:space="0" w:color="000000"/>
              <w:right w:val="single" w:sz="4" w:space="0" w:color="000000"/>
            </w:tcBorders>
            <w:vAlign w:val="center"/>
          </w:tcPr>
          <w:p w14:paraId="63604B39" w14:textId="77777777" w:rsidR="008C7F1B" w:rsidRPr="000C1FB3" w:rsidRDefault="008C7F1B" w:rsidP="001B6D79">
            <w:pPr>
              <w:spacing w:after="0" w:line="276" w:lineRule="auto"/>
              <w:rPr>
                <w:rFonts w:ascii="Arial" w:eastAsia="Times New Roman" w:hAnsi="Arial" w:cs="Arial"/>
                <w:sz w:val="24"/>
                <w:szCs w:val="24"/>
              </w:rPr>
            </w:pPr>
          </w:p>
        </w:tc>
        <w:tc>
          <w:tcPr>
            <w:tcW w:w="3259" w:type="dxa"/>
            <w:vMerge/>
            <w:tcBorders>
              <w:left w:val="single" w:sz="4" w:space="0" w:color="000000"/>
              <w:right w:val="single" w:sz="4" w:space="0" w:color="000000"/>
            </w:tcBorders>
          </w:tcPr>
          <w:p w14:paraId="0032A559" w14:textId="77777777" w:rsidR="008C7F1B" w:rsidRPr="000C1FB3" w:rsidRDefault="008C7F1B" w:rsidP="001B6D79">
            <w:pPr>
              <w:spacing w:after="0" w:line="276" w:lineRule="auto"/>
              <w:rPr>
                <w:rFonts w:ascii="Arial" w:eastAsia="Times New Roman" w:hAnsi="Arial" w:cs="Arial"/>
                <w:sz w:val="24"/>
                <w:szCs w:val="24"/>
              </w:rPr>
            </w:pPr>
          </w:p>
        </w:tc>
      </w:tr>
      <w:tr w:rsidR="008C7F1B" w:rsidRPr="000C1FB3" w14:paraId="6090EB8E" w14:textId="77777777" w:rsidTr="00AC2857">
        <w:trPr>
          <w:trHeight w:val="173"/>
        </w:trPr>
        <w:tc>
          <w:tcPr>
            <w:tcW w:w="567" w:type="dxa"/>
            <w:tcBorders>
              <w:top w:val="single" w:sz="4" w:space="0" w:color="000000"/>
              <w:left w:val="single" w:sz="4" w:space="0" w:color="000000"/>
              <w:bottom w:val="single" w:sz="4" w:space="0" w:color="000000"/>
              <w:right w:val="single" w:sz="4" w:space="0" w:color="000000"/>
            </w:tcBorders>
          </w:tcPr>
          <w:p w14:paraId="78633F2C" w14:textId="77777777" w:rsidR="008C7F1B" w:rsidRPr="000C1FB3" w:rsidRDefault="008C7F1B" w:rsidP="001B6D79">
            <w:pPr>
              <w:widowControl w:val="0"/>
              <w:numPr>
                <w:ilvl w:val="0"/>
                <w:numId w:val="37"/>
              </w:numPr>
              <w:autoSpaceDE w:val="0"/>
              <w:autoSpaceDN w:val="0"/>
              <w:spacing w:after="0" w:line="276" w:lineRule="auto"/>
              <w:ind w:left="587"/>
              <w:jc w:val="center"/>
              <w:rPr>
                <w:rFonts w:ascii="Arial" w:eastAsia="Times New Roman" w:hAnsi="Arial" w:cs="Arial"/>
                <w:sz w:val="24"/>
                <w:szCs w:val="24"/>
              </w:rPr>
            </w:pPr>
          </w:p>
        </w:tc>
        <w:tc>
          <w:tcPr>
            <w:tcW w:w="2268" w:type="dxa"/>
            <w:tcBorders>
              <w:top w:val="single" w:sz="4" w:space="0" w:color="000000"/>
              <w:left w:val="single" w:sz="4" w:space="0" w:color="000000"/>
              <w:bottom w:val="single" w:sz="4" w:space="0" w:color="000000"/>
              <w:right w:val="single" w:sz="4" w:space="0" w:color="000000"/>
            </w:tcBorders>
          </w:tcPr>
          <w:p w14:paraId="127B6097" w14:textId="77777777" w:rsidR="008C7F1B" w:rsidRPr="000C1FB3" w:rsidRDefault="008C7F1B" w:rsidP="001B6D79">
            <w:pPr>
              <w:widowControl w:val="0"/>
              <w:autoSpaceDE w:val="0"/>
              <w:autoSpaceDN w:val="0"/>
              <w:spacing w:after="0" w:line="276" w:lineRule="auto"/>
              <w:ind w:left="107"/>
              <w:rPr>
                <w:rFonts w:ascii="Arial" w:eastAsia="CIDFont+F1" w:hAnsi="Arial" w:cs="Arial"/>
                <w:color w:val="000000"/>
                <w:sz w:val="24"/>
                <w:szCs w:val="24"/>
              </w:rPr>
            </w:pPr>
            <w:r w:rsidRPr="000C1FB3">
              <w:rPr>
                <w:rFonts w:ascii="Arial" w:eastAsia="CIDFont+F1" w:hAnsi="Arial" w:cs="Arial"/>
                <w:color w:val="000000"/>
                <w:sz w:val="24"/>
                <w:szCs w:val="24"/>
              </w:rPr>
              <w:t xml:space="preserve">Surge Arrester </w:t>
            </w:r>
          </w:p>
        </w:tc>
        <w:tc>
          <w:tcPr>
            <w:tcW w:w="3119" w:type="dxa"/>
            <w:vMerge/>
            <w:tcBorders>
              <w:left w:val="single" w:sz="4" w:space="0" w:color="000000"/>
              <w:right w:val="single" w:sz="4" w:space="0" w:color="000000"/>
            </w:tcBorders>
            <w:vAlign w:val="center"/>
          </w:tcPr>
          <w:p w14:paraId="22354006" w14:textId="77777777" w:rsidR="008C7F1B" w:rsidRPr="000C1FB3" w:rsidRDefault="008C7F1B" w:rsidP="001B6D79">
            <w:pPr>
              <w:spacing w:after="0" w:line="276" w:lineRule="auto"/>
              <w:rPr>
                <w:rFonts w:ascii="Arial" w:eastAsia="Times New Roman" w:hAnsi="Arial" w:cs="Arial"/>
                <w:sz w:val="24"/>
                <w:szCs w:val="24"/>
              </w:rPr>
            </w:pPr>
          </w:p>
        </w:tc>
        <w:tc>
          <w:tcPr>
            <w:tcW w:w="3259" w:type="dxa"/>
            <w:vMerge/>
            <w:tcBorders>
              <w:left w:val="single" w:sz="4" w:space="0" w:color="000000"/>
              <w:right w:val="single" w:sz="4" w:space="0" w:color="000000"/>
            </w:tcBorders>
          </w:tcPr>
          <w:p w14:paraId="6FE5DE60" w14:textId="77777777" w:rsidR="008C7F1B" w:rsidRPr="000C1FB3" w:rsidRDefault="008C7F1B" w:rsidP="001B6D79">
            <w:pPr>
              <w:spacing w:after="0" w:line="276" w:lineRule="auto"/>
              <w:rPr>
                <w:rFonts w:ascii="Arial" w:eastAsia="Times New Roman" w:hAnsi="Arial" w:cs="Arial"/>
                <w:sz w:val="24"/>
                <w:szCs w:val="24"/>
              </w:rPr>
            </w:pPr>
          </w:p>
        </w:tc>
      </w:tr>
      <w:tr w:rsidR="008C7F1B" w:rsidRPr="000C1FB3" w14:paraId="5E9BCA16" w14:textId="77777777" w:rsidTr="00AC2857">
        <w:trPr>
          <w:trHeight w:val="173"/>
        </w:trPr>
        <w:tc>
          <w:tcPr>
            <w:tcW w:w="567" w:type="dxa"/>
            <w:tcBorders>
              <w:top w:val="single" w:sz="4" w:space="0" w:color="000000"/>
              <w:left w:val="single" w:sz="4" w:space="0" w:color="000000"/>
              <w:bottom w:val="single" w:sz="4" w:space="0" w:color="000000"/>
              <w:right w:val="single" w:sz="4" w:space="0" w:color="000000"/>
            </w:tcBorders>
          </w:tcPr>
          <w:p w14:paraId="3714DE0C" w14:textId="77777777" w:rsidR="008C7F1B" w:rsidRPr="000C1FB3" w:rsidRDefault="008C7F1B" w:rsidP="001B6D79">
            <w:pPr>
              <w:widowControl w:val="0"/>
              <w:numPr>
                <w:ilvl w:val="0"/>
                <w:numId w:val="37"/>
              </w:numPr>
              <w:autoSpaceDE w:val="0"/>
              <w:autoSpaceDN w:val="0"/>
              <w:spacing w:after="0" w:line="276" w:lineRule="auto"/>
              <w:ind w:left="587"/>
              <w:jc w:val="center"/>
              <w:rPr>
                <w:rFonts w:ascii="Arial" w:eastAsia="Times New Roman" w:hAnsi="Arial" w:cs="Arial"/>
                <w:sz w:val="24"/>
                <w:szCs w:val="24"/>
              </w:rPr>
            </w:pPr>
          </w:p>
        </w:tc>
        <w:tc>
          <w:tcPr>
            <w:tcW w:w="2268" w:type="dxa"/>
            <w:tcBorders>
              <w:top w:val="single" w:sz="4" w:space="0" w:color="000000"/>
              <w:left w:val="single" w:sz="4" w:space="0" w:color="000000"/>
              <w:bottom w:val="single" w:sz="4" w:space="0" w:color="000000"/>
              <w:right w:val="single" w:sz="4" w:space="0" w:color="000000"/>
            </w:tcBorders>
          </w:tcPr>
          <w:p w14:paraId="369743E2" w14:textId="3918A439" w:rsidR="008C7F1B" w:rsidRPr="000C1FB3" w:rsidRDefault="00E96023" w:rsidP="001B6D79">
            <w:pPr>
              <w:widowControl w:val="0"/>
              <w:autoSpaceDE w:val="0"/>
              <w:autoSpaceDN w:val="0"/>
              <w:spacing w:after="0" w:line="276" w:lineRule="auto"/>
              <w:ind w:left="107"/>
              <w:rPr>
                <w:rFonts w:ascii="Arial" w:eastAsia="CIDFont+F1" w:hAnsi="Arial" w:cs="Arial"/>
                <w:color w:val="000000"/>
                <w:sz w:val="24"/>
                <w:szCs w:val="24"/>
              </w:rPr>
            </w:pPr>
            <w:r w:rsidRPr="000C1FB3">
              <w:rPr>
                <w:rFonts w:ascii="Arial" w:eastAsia="CIDFont+F1" w:hAnsi="Arial" w:cs="Arial"/>
                <w:color w:val="000000"/>
                <w:sz w:val="24"/>
                <w:szCs w:val="24"/>
              </w:rPr>
              <w:t>Other equipment (if any)</w:t>
            </w:r>
          </w:p>
        </w:tc>
        <w:tc>
          <w:tcPr>
            <w:tcW w:w="3119" w:type="dxa"/>
            <w:vMerge/>
            <w:tcBorders>
              <w:left w:val="single" w:sz="4" w:space="0" w:color="000000"/>
              <w:right w:val="single" w:sz="4" w:space="0" w:color="000000"/>
            </w:tcBorders>
            <w:vAlign w:val="center"/>
          </w:tcPr>
          <w:p w14:paraId="6414008D" w14:textId="77777777" w:rsidR="008C7F1B" w:rsidRPr="000C1FB3" w:rsidRDefault="008C7F1B" w:rsidP="001B6D79">
            <w:pPr>
              <w:spacing w:after="0" w:line="276" w:lineRule="auto"/>
              <w:rPr>
                <w:rFonts w:ascii="Arial" w:eastAsia="Times New Roman" w:hAnsi="Arial" w:cs="Arial"/>
                <w:sz w:val="24"/>
                <w:szCs w:val="24"/>
              </w:rPr>
            </w:pPr>
          </w:p>
        </w:tc>
        <w:tc>
          <w:tcPr>
            <w:tcW w:w="3259" w:type="dxa"/>
            <w:vMerge/>
            <w:tcBorders>
              <w:left w:val="single" w:sz="4" w:space="0" w:color="000000"/>
              <w:right w:val="single" w:sz="4" w:space="0" w:color="000000"/>
            </w:tcBorders>
          </w:tcPr>
          <w:p w14:paraId="6E661E0D" w14:textId="77777777" w:rsidR="008C7F1B" w:rsidRPr="000C1FB3" w:rsidRDefault="008C7F1B" w:rsidP="001B6D79">
            <w:pPr>
              <w:spacing w:after="0" w:line="276" w:lineRule="auto"/>
              <w:rPr>
                <w:rFonts w:ascii="Arial" w:eastAsia="Times New Roman" w:hAnsi="Arial" w:cs="Arial"/>
                <w:sz w:val="24"/>
                <w:szCs w:val="24"/>
              </w:rPr>
            </w:pPr>
          </w:p>
        </w:tc>
      </w:tr>
    </w:tbl>
    <w:p w14:paraId="32A988F8" w14:textId="77777777" w:rsidR="001B6D79" w:rsidRPr="000C1FB3" w:rsidRDefault="001B6D79" w:rsidP="001B6D79">
      <w:pPr>
        <w:spacing w:after="0" w:line="276" w:lineRule="auto"/>
        <w:ind w:right="-514"/>
        <w:rPr>
          <w:rFonts w:ascii="Arial" w:eastAsia="Times New Roman" w:hAnsi="Arial" w:cs="Arial"/>
          <w:sz w:val="24"/>
          <w:szCs w:val="24"/>
        </w:rPr>
      </w:pPr>
    </w:p>
    <w:p w14:paraId="6FAF553A" w14:textId="77777777" w:rsidR="001B6D79" w:rsidRPr="000C1FB3" w:rsidRDefault="001B6D79" w:rsidP="001B6D79">
      <w:pPr>
        <w:spacing w:after="0" w:line="276" w:lineRule="auto"/>
        <w:ind w:right="-514"/>
        <w:rPr>
          <w:rFonts w:ascii="Arial" w:eastAsia="Times New Roman" w:hAnsi="Arial" w:cs="Arial"/>
          <w:sz w:val="24"/>
          <w:szCs w:val="24"/>
        </w:rPr>
      </w:pPr>
    </w:p>
    <w:p w14:paraId="2CF85887" w14:textId="77777777" w:rsidR="001B6D79" w:rsidRPr="000C1FB3" w:rsidRDefault="001B6D79" w:rsidP="001B6D79">
      <w:pPr>
        <w:numPr>
          <w:ilvl w:val="0"/>
          <w:numId w:val="14"/>
        </w:numPr>
        <w:tabs>
          <w:tab w:val="num" w:pos="426"/>
        </w:tabs>
        <w:spacing w:after="120" w:line="276" w:lineRule="auto"/>
        <w:ind w:left="360"/>
        <w:rPr>
          <w:rFonts w:ascii="Arial" w:eastAsia="Times New Roman" w:hAnsi="Arial" w:cs="Arial"/>
          <w:b/>
          <w:bCs/>
          <w:sz w:val="24"/>
          <w:szCs w:val="24"/>
        </w:rPr>
      </w:pPr>
      <w:r w:rsidRPr="000C1FB3">
        <w:rPr>
          <w:rFonts w:ascii="Arial" w:eastAsia="Times New Roman" w:hAnsi="Arial" w:cs="Arial"/>
          <w:b/>
          <w:bCs/>
          <w:sz w:val="24"/>
          <w:szCs w:val="24"/>
        </w:rPr>
        <w:t xml:space="preserve">Site common Drawings: </w:t>
      </w:r>
    </w:p>
    <w:p w14:paraId="4E6902FE" w14:textId="6865C3C3" w:rsidR="001B6D79" w:rsidRPr="000C1FB3" w:rsidRDefault="001B6D79" w:rsidP="001B6D79">
      <w:pPr>
        <w:numPr>
          <w:ilvl w:val="1"/>
          <w:numId w:val="14"/>
        </w:numPr>
        <w:tabs>
          <w:tab w:val="num" w:pos="851"/>
        </w:tabs>
        <w:spacing w:after="40" w:line="276" w:lineRule="auto"/>
        <w:ind w:left="851" w:right="-142" w:hanging="341"/>
        <w:jc w:val="both"/>
        <w:rPr>
          <w:rFonts w:ascii="Arial" w:eastAsia="Times New Roman" w:hAnsi="Arial" w:cs="Arial"/>
          <w:color w:val="000000"/>
          <w:sz w:val="24"/>
          <w:szCs w:val="24"/>
        </w:rPr>
      </w:pPr>
      <w:r w:rsidRPr="000C1FB3">
        <w:rPr>
          <w:rFonts w:ascii="Arial" w:eastAsia="Times New Roman" w:hAnsi="Arial" w:cs="Arial"/>
          <w:color w:val="000000"/>
          <w:sz w:val="24"/>
          <w:szCs w:val="24"/>
        </w:rPr>
        <w:t>Layout Plan (Drawing No.      )</w:t>
      </w:r>
    </w:p>
    <w:p w14:paraId="2DA49CD9" w14:textId="31E7141F" w:rsidR="001B6D79" w:rsidRPr="000C1FB3" w:rsidRDefault="001B6D79" w:rsidP="001B6D79">
      <w:pPr>
        <w:numPr>
          <w:ilvl w:val="1"/>
          <w:numId w:val="14"/>
        </w:numPr>
        <w:tabs>
          <w:tab w:val="num" w:pos="851"/>
        </w:tabs>
        <w:spacing w:after="40" w:line="276" w:lineRule="auto"/>
        <w:ind w:left="851" w:right="-142" w:hanging="341"/>
        <w:jc w:val="both"/>
        <w:rPr>
          <w:rFonts w:ascii="Arial" w:eastAsia="Times New Roman" w:hAnsi="Arial" w:cs="Arial"/>
          <w:color w:val="000000"/>
          <w:sz w:val="24"/>
          <w:szCs w:val="24"/>
        </w:rPr>
      </w:pPr>
      <w:r w:rsidRPr="000C1FB3">
        <w:rPr>
          <w:rFonts w:ascii="Arial" w:eastAsia="Times New Roman" w:hAnsi="Arial" w:cs="Arial"/>
          <w:color w:val="000000"/>
          <w:sz w:val="24"/>
          <w:szCs w:val="24"/>
        </w:rPr>
        <w:t>Single Line Diagram (Drawing No.       )</w:t>
      </w:r>
    </w:p>
    <w:p w14:paraId="1F21EAC1" w14:textId="081836E3" w:rsidR="001B6D79" w:rsidRPr="000C1FB3" w:rsidRDefault="001B6D79" w:rsidP="001B6D79">
      <w:pPr>
        <w:numPr>
          <w:ilvl w:val="1"/>
          <w:numId w:val="14"/>
        </w:numPr>
        <w:tabs>
          <w:tab w:val="num" w:pos="851"/>
        </w:tabs>
        <w:spacing w:after="40" w:line="276" w:lineRule="auto"/>
        <w:ind w:left="851" w:right="-142" w:hanging="341"/>
        <w:jc w:val="both"/>
        <w:rPr>
          <w:rFonts w:ascii="Arial" w:eastAsia="Times New Roman" w:hAnsi="Arial" w:cs="Arial"/>
          <w:color w:val="000000"/>
          <w:sz w:val="24"/>
          <w:szCs w:val="24"/>
        </w:rPr>
      </w:pPr>
      <w:r w:rsidRPr="000C1FB3">
        <w:rPr>
          <w:rFonts w:ascii="Arial" w:eastAsia="Times New Roman" w:hAnsi="Arial" w:cs="Arial"/>
          <w:color w:val="000000"/>
          <w:sz w:val="24"/>
          <w:szCs w:val="24"/>
        </w:rPr>
        <w:t xml:space="preserve">Line Protection Panel (Drawing No.       </w:t>
      </w:r>
      <w:r w:rsidRPr="000C1FB3">
        <w:rPr>
          <w:rFonts w:ascii="Arial" w:eastAsia="Times New Roman" w:hAnsi="Arial" w:cs="Arial"/>
          <w:sz w:val="24"/>
          <w:szCs w:val="24"/>
        </w:rPr>
        <w:t>)</w:t>
      </w:r>
    </w:p>
    <w:p w14:paraId="3360828A" w14:textId="30B50A3B" w:rsidR="00401B7F" w:rsidRPr="000C1FB3" w:rsidRDefault="00401B7F" w:rsidP="001B6D79">
      <w:pPr>
        <w:numPr>
          <w:ilvl w:val="1"/>
          <w:numId w:val="14"/>
        </w:numPr>
        <w:tabs>
          <w:tab w:val="num" w:pos="851"/>
        </w:tabs>
        <w:spacing w:after="40" w:line="276" w:lineRule="auto"/>
        <w:ind w:left="851" w:right="-142" w:hanging="341"/>
        <w:jc w:val="both"/>
        <w:rPr>
          <w:rFonts w:ascii="Arial" w:eastAsia="Times New Roman" w:hAnsi="Arial" w:cs="Arial"/>
          <w:color w:val="000000"/>
          <w:sz w:val="24"/>
          <w:szCs w:val="24"/>
        </w:rPr>
      </w:pPr>
      <w:r w:rsidRPr="000C1FB3">
        <w:rPr>
          <w:rFonts w:ascii="Arial" w:eastAsia="Times New Roman" w:hAnsi="Arial" w:cs="Arial"/>
          <w:sz w:val="24"/>
          <w:szCs w:val="24"/>
        </w:rPr>
        <w:t>Undertaking</w:t>
      </w:r>
      <w:r w:rsidR="008C7F1B" w:rsidRPr="000C1FB3">
        <w:rPr>
          <w:rFonts w:ascii="Arial" w:eastAsia="Times New Roman" w:hAnsi="Arial" w:cs="Arial"/>
          <w:sz w:val="24"/>
          <w:szCs w:val="24"/>
        </w:rPr>
        <w:t>s</w:t>
      </w:r>
      <w:r w:rsidRPr="000C1FB3">
        <w:rPr>
          <w:rFonts w:ascii="Arial" w:eastAsia="Times New Roman" w:hAnsi="Arial" w:cs="Arial"/>
          <w:sz w:val="24"/>
          <w:szCs w:val="24"/>
        </w:rPr>
        <w:t xml:space="preserve"> (If any): </w:t>
      </w:r>
      <w:r w:rsidR="008C7F1B" w:rsidRPr="000C1FB3">
        <w:rPr>
          <w:rFonts w:ascii="Arial" w:eastAsia="Times New Roman" w:hAnsi="Arial" w:cs="Arial"/>
          <w:sz w:val="24"/>
          <w:szCs w:val="24"/>
        </w:rPr>
        <w:t>………..</w:t>
      </w:r>
    </w:p>
    <w:p w14:paraId="44920EBA" w14:textId="62921423" w:rsidR="00465B78" w:rsidRPr="000C1FB3" w:rsidRDefault="00465B78" w:rsidP="001B6D79">
      <w:pPr>
        <w:spacing w:line="276" w:lineRule="auto"/>
        <w:ind w:right="-514"/>
        <w:jc w:val="center"/>
        <w:rPr>
          <w:rFonts w:ascii="Arial" w:hAnsi="Arial" w:cs="Arial"/>
          <w:sz w:val="24"/>
          <w:szCs w:val="24"/>
        </w:rPr>
      </w:pPr>
    </w:p>
    <w:sectPr w:rsidR="00465B78" w:rsidRPr="000C1FB3" w:rsidSect="003F663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5B2694" w14:textId="77777777" w:rsidR="007762AC" w:rsidRDefault="007762AC" w:rsidP="003908D6">
      <w:pPr>
        <w:spacing w:after="0" w:line="240" w:lineRule="auto"/>
      </w:pPr>
      <w:r>
        <w:separator/>
      </w:r>
    </w:p>
  </w:endnote>
  <w:endnote w:type="continuationSeparator" w:id="0">
    <w:p w14:paraId="6907B2A7" w14:textId="77777777" w:rsidR="007762AC" w:rsidRDefault="007762AC" w:rsidP="003908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IDFont+F1">
    <w:altName w:val="Cambria"/>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CIDFont+F2">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8E8A74" w14:textId="77777777" w:rsidR="001A0DE5" w:rsidRDefault="001A0DE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1239E1" w14:textId="77777777" w:rsidR="000F4523" w:rsidRDefault="000F4523" w:rsidP="003E1AE9">
    <w:pPr>
      <w:pStyle w:val="BodyText"/>
      <w:spacing w:before="10"/>
      <w:ind w:left="20"/>
    </w:pPr>
    <w:r>
      <w:rPr>
        <w:sz w:val="23"/>
        <w:szCs w:val="23"/>
      </w:rPr>
      <w:tab/>
    </w:r>
    <w:r>
      <w:rPr>
        <w:sz w:val="23"/>
        <w:szCs w:val="23"/>
      </w:rPr>
      <w:tab/>
    </w:r>
    <w:r>
      <w:t xml:space="preserve">     </w:t>
    </w:r>
  </w:p>
  <w:p w14:paraId="0043363F" w14:textId="77777777" w:rsidR="000F4523" w:rsidRPr="00732B7B" w:rsidRDefault="000F4523">
    <w:pPr>
      <w:pStyle w:val="BodyText"/>
      <w:spacing w:line="14" w:lineRule="auto"/>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993C63" w14:textId="77777777" w:rsidR="000F4523" w:rsidRDefault="000F4523" w:rsidP="003E1AE9">
    <w:pPr>
      <w:pStyle w:val="Footer"/>
      <w:ind w:hanging="117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621427" w14:textId="77777777" w:rsidR="007762AC" w:rsidRDefault="007762AC" w:rsidP="003908D6">
      <w:pPr>
        <w:spacing w:after="0" w:line="240" w:lineRule="auto"/>
      </w:pPr>
      <w:r>
        <w:separator/>
      </w:r>
    </w:p>
  </w:footnote>
  <w:footnote w:type="continuationSeparator" w:id="0">
    <w:p w14:paraId="40FB488E" w14:textId="77777777" w:rsidR="007762AC" w:rsidRDefault="007762AC" w:rsidP="003908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BC15FE" w14:textId="77777777" w:rsidR="001A0DE5" w:rsidRDefault="001A0DE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8BC1FB" w14:textId="77777777" w:rsidR="001A0DE5" w:rsidRDefault="001A0DE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F1859C" w14:textId="77777777" w:rsidR="000F4523" w:rsidRDefault="000F4523" w:rsidP="003E1AE9">
    <w:pPr>
      <w:pStyle w:val="Header"/>
      <w:ind w:right="-180" w:hanging="1440"/>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86799"/>
    <w:multiLevelType w:val="hybridMultilevel"/>
    <w:tmpl w:val="9808FE34"/>
    <w:lvl w:ilvl="0" w:tplc="D79C0520">
      <w:start w:val="1"/>
      <w:numFmt w:val="decimal"/>
      <w:lvlText w:val="%1."/>
      <w:lvlJc w:val="left"/>
      <w:pPr>
        <w:ind w:left="720" w:hanging="360"/>
      </w:pPr>
      <w:rPr>
        <w:b/>
        <w:sz w:val="2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8F84539"/>
    <w:multiLevelType w:val="hybridMultilevel"/>
    <w:tmpl w:val="B8787472"/>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0AF75F99"/>
    <w:multiLevelType w:val="hybridMultilevel"/>
    <w:tmpl w:val="F5E8896E"/>
    <w:lvl w:ilvl="0" w:tplc="261EBF68">
      <w:start w:val="1"/>
      <w:numFmt w:val="lowerLetter"/>
      <w:lvlText w:val="%1)"/>
      <w:lvlJc w:val="left"/>
      <w:pPr>
        <w:ind w:left="812" w:hanging="360"/>
      </w:pPr>
      <w:rPr>
        <w:rFonts w:ascii="Arial" w:hAnsi="Arial" w:cs="Arial" w:hint="default"/>
        <w:sz w:val="22"/>
      </w:rPr>
    </w:lvl>
    <w:lvl w:ilvl="1" w:tplc="04090019" w:tentative="1">
      <w:start w:val="1"/>
      <w:numFmt w:val="lowerLetter"/>
      <w:lvlText w:val="%2."/>
      <w:lvlJc w:val="left"/>
      <w:pPr>
        <w:ind w:left="1532" w:hanging="360"/>
      </w:pPr>
    </w:lvl>
    <w:lvl w:ilvl="2" w:tplc="0409001B" w:tentative="1">
      <w:start w:val="1"/>
      <w:numFmt w:val="lowerRoman"/>
      <w:lvlText w:val="%3."/>
      <w:lvlJc w:val="right"/>
      <w:pPr>
        <w:ind w:left="2252" w:hanging="180"/>
      </w:pPr>
    </w:lvl>
    <w:lvl w:ilvl="3" w:tplc="0409000F" w:tentative="1">
      <w:start w:val="1"/>
      <w:numFmt w:val="decimal"/>
      <w:lvlText w:val="%4."/>
      <w:lvlJc w:val="left"/>
      <w:pPr>
        <w:ind w:left="2972" w:hanging="360"/>
      </w:pPr>
    </w:lvl>
    <w:lvl w:ilvl="4" w:tplc="04090019" w:tentative="1">
      <w:start w:val="1"/>
      <w:numFmt w:val="lowerLetter"/>
      <w:lvlText w:val="%5."/>
      <w:lvlJc w:val="left"/>
      <w:pPr>
        <w:ind w:left="3692" w:hanging="360"/>
      </w:pPr>
    </w:lvl>
    <w:lvl w:ilvl="5" w:tplc="0409001B" w:tentative="1">
      <w:start w:val="1"/>
      <w:numFmt w:val="lowerRoman"/>
      <w:lvlText w:val="%6."/>
      <w:lvlJc w:val="right"/>
      <w:pPr>
        <w:ind w:left="4412" w:hanging="180"/>
      </w:pPr>
    </w:lvl>
    <w:lvl w:ilvl="6" w:tplc="0409000F" w:tentative="1">
      <w:start w:val="1"/>
      <w:numFmt w:val="decimal"/>
      <w:lvlText w:val="%7."/>
      <w:lvlJc w:val="left"/>
      <w:pPr>
        <w:ind w:left="5132" w:hanging="360"/>
      </w:pPr>
    </w:lvl>
    <w:lvl w:ilvl="7" w:tplc="04090019" w:tentative="1">
      <w:start w:val="1"/>
      <w:numFmt w:val="lowerLetter"/>
      <w:lvlText w:val="%8."/>
      <w:lvlJc w:val="left"/>
      <w:pPr>
        <w:ind w:left="5852" w:hanging="360"/>
      </w:pPr>
    </w:lvl>
    <w:lvl w:ilvl="8" w:tplc="0409001B" w:tentative="1">
      <w:start w:val="1"/>
      <w:numFmt w:val="lowerRoman"/>
      <w:lvlText w:val="%9."/>
      <w:lvlJc w:val="right"/>
      <w:pPr>
        <w:ind w:left="6572" w:hanging="180"/>
      </w:pPr>
    </w:lvl>
  </w:abstractNum>
  <w:abstractNum w:abstractNumId="3" w15:restartNumberingAfterBreak="0">
    <w:nsid w:val="148A2CCE"/>
    <w:multiLevelType w:val="hybridMultilevel"/>
    <w:tmpl w:val="063A32F2"/>
    <w:lvl w:ilvl="0" w:tplc="0409000F">
      <w:start w:val="1"/>
      <w:numFmt w:val="decimal"/>
      <w:lvlText w:val="%1."/>
      <w:lvlJc w:val="left"/>
      <w:pPr>
        <w:tabs>
          <w:tab w:val="num" w:pos="360"/>
        </w:tabs>
        <w:ind w:left="360" w:hanging="360"/>
      </w:pPr>
    </w:lvl>
    <w:lvl w:ilvl="1" w:tplc="40090001">
      <w:start w:val="1"/>
      <w:numFmt w:val="bullet"/>
      <w:lvlText w:val=""/>
      <w:lvlJc w:val="left"/>
      <w:pPr>
        <w:tabs>
          <w:tab w:val="num" w:pos="1080"/>
        </w:tabs>
        <w:ind w:left="1080" w:hanging="360"/>
      </w:pPr>
      <w:rPr>
        <w:rFonts w:ascii="Symbol" w:hAnsi="Symbol"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15:restartNumberingAfterBreak="0">
    <w:nsid w:val="1984121D"/>
    <w:multiLevelType w:val="hybridMultilevel"/>
    <w:tmpl w:val="3758BB86"/>
    <w:lvl w:ilvl="0" w:tplc="7B18AED2">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15:restartNumberingAfterBreak="0">
    <w:nsid w:val="1EE97F87"/>
    <w:multiLevelType w:val="hybridMultilevel"/>
    <w:tmpl w:val="60749984"/>
    <w:lvl w:ilvl="0" w:tplc="D6FAD838">
      <w:start w:val="9"/>
      <w:numFmt w:val="lowerLetter"/>
      <w:lvlText w:val="%1."/>
      <w:lvlJc w:val="left"/>
      <w:pPr>
        <w:ind w:left="467" w:hanging="360"/>
      </w:pPr>
      <w:rPr>
        <w:rFonts w:hint="default"/>
      </w:rPr>
    </w:lvl>
    <w:lvl w:ilvl="1" w:tplc="04090019" w:tentative="1">
      <w:start w:val="1"/>
      <w:numFmt w:val="lowerLetter"/>
      <w:lvlText w:val="%2."/>
      <w:lvlJc w:val="left"/>
      <w:pPr>
        <w:ind w:left="1187" w:hanging="360"/>
      </w:pPr>
    </w:lvl>
    <w:lvl w:ilvl="2" w:tplc="0409001B" w:tentative="1">
      <w:start w:val="1"/>
      <w:numFmt w:val="lowerRoman"/>
      <w:lvlText w:val="%3."/>
      <w:lvlJc w:val="right"/>
      <w:pPr>
        <w:ind w:left="1907" w:hanging="180"/>
      </w:pPr>
    </w:lvl>
    <w:lvl w:ilvl="3" w:tplc="0409000F" w:tentative="1">
      <w:start w:val="1"/>
      <w:numFmt w:val="decimal"/>
      <w:lvlText w:val="%4."/>
      <w:lvlJc w:val="left"/>
      <w:pPr>
        <w:ind w:left="2627" w:hanging="360"/>
      </w:pPr>
    </w:lvl>
    <w:lvl w:ilvl="4" w:tplc="04090019" w:tentative="1">
      <w:start w:val="1"/>
      <w:numFmt w:val="lowerLetter"/>
      <w:lvlText w:val="%5."/>
      <w:lvlJc w:val="left"/>
      <w:pPr>
        <w:ind w:left="3347" w:hanging="360"/>
      </w:pPr>
    </w:lvl>
    <w:lvl w:ilvl="5" w:tplc="0409001B" w:tentative="1">
      <w:start w:val="1"/>
      <w:numFmt w:val="lowerRoman"/>
      <w:lvlText w:val="%6."/>
      <w:lvlJc w:val="right"/>
      <w:pPr>
        <w:ind w:left="4067" w:hanging="180"/>
      </w:pPr>
    </w:lvl>
    <w:lvl w:ilvl="6" w:tplc="0409000F" w:tentative="1">
      <w:start w:val="1"/>
      <w:numFmt w:val="decimal"/>
      <w:lvlText w:val="%7."/>
      <w:lvlJc w:val="left"/>
      <w:pPr>
        <w:ind w:left="4787" w:hanging="360"/>
      </w:pPr>
    </w:lvl>
    <w:lvl w:ilvl="7" w:tplc="04090019" w:tentative="1">
      <w:start w:val="1"/>
      <w:numFmt w:val="lowerLetter"/>
      <w:lvlText w:val="%8."/>
      <w:lvlJc w:val="left"/>
      <w:pPr>
        <w:ind w:left="5507" w:hanging="360"/>
      </w:pPr>
    </w:lvl>
    <w:lvl w:ilvl="8" w:tplc="0409001B" w:tentative="1">
      <w:start w:val="1"/>
      <w:numFmt w:val="lowerRoman"/>
      <w:lvlText w:val="%9."/>
      <w:lvlJc w:val="right"/>
      <w:pPr>
        <w:ind w:left="6227" w:hanging="180"/>
      </w:pPr>
    </w:lvl>
  </w:abstractNum>
  <w:abstractNum w:abstractNumId="6" w15:restartNumberingAfterBreak="0">
    <w:nsid w:val="235E741A"/>
    <w:multiLevelType w:val="hybridMultilevel"/>
    <w:tmpl w:val="11F64678"/>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256830B5"/>
    <w:multiLevelType w:val="hybridMultilevel"/>
    <w:tmpl w:val="9314EA38"/>
    <w:lvl w:ilvl="0" w:tplc="FAD41F4E">
      <w:start w:val="1"/>
      <w:numFmt w:val="lowerLetter"/>
      <w:lvlText w:val="%1)"/>
      <w:lvlJc w:val="left"/>
      <w:pPr>
        <w:ind w:left="827" w:hanging="360"/>
      </w:pPr>
      <w:rPr>
        <w:rFonts w:ascii="Times New Roman" w:eastAsia="Times New Roman" w:hAnsi="Times New Roman" w:cs="Times New Roman" w:hint="default"/>
        <w:spacing w:val="-6"/>
        <w:w w:val="99"/>
        <w:sz w:val="24"/>
        <w:szCs w:val="24"/>
      </w:rPr>
    </w:lvl>
    <w:lvl w:ilvl="1" w:tplc="3DC292F8">
      <w:numFmt w:val="bullet"/>
      <w:lvlText w:val="•"/>
      <w:lvlJc w:val="left"/>
      <w:pPr>
        <w:ind w:left="1240" w:hanging="360"/>
      </w:pPr>
      <w:rPr>
        <w:rFonts w:hint="default"/>
      </w:rPr>
    </w:lvl>
    <w:lvl w:ilvl="2" w:tplc="A76686C0">
      <w:numFmt w:val="bullet"/>
      <w:lvlText w:val="•"/>
      <w:lvlJc w:val="left"/>
      <w:pPr>
        <w:ind w:left="1660" w:hanging="360"/>
      </w:pPr>
      <w:rPr>
        <w:rFonts w:hint="default"/>
      </w:rPr>
    </w:lvl>
    <w:lvl w:ilvl="3" w:tplc="FCE47CA4">
      <w:numFmt w:val="bullet"/>
      <w:lvlText w:val="•"/>
      <w:lvlJc w:val="left"/>
      <w:pPr>
        <w:ind w:left="2080" w:hanging="360"/>
      </w:pPr>
      <w:rPr>
        <w:rFonts w:hint="default"/>
      </w:rPr>
    </w:lvl>
    <w:lvl w:ilvl="4" w:tplc="FE0233FA">
      <w:numFmt w:val="bullet"/>
      <w:lvlText w:val="•"/>
      <w:lvlJc w:val="left"/>
      <w:pPr>
        <w:ind w:left="2500" w:hanging="360"/>
      </w:pPr>
      <w:rPr>
        <w:rFonts w:hint="default"/>
      </w:rPr>
    </w:lvl>
    <w:lvl w:ilvl="5" w:tplc="896EB38C">
      <w:numFmt w:val="bullet"/>
      <w:lvlText w:val="•"/>
      <w:lvlJc w:val="left"/>
      <w:pPr>
        <w:ind w:left="2921" w:hanging="360"/>
      </w:pPr>
      <w:rPr>
        <w:rFonts w:hint="default"/>
      </w:rPr>
    </w:lvl>
    <w:lvl w:ilvl="6" w:tplc="A9C20F2C">
      <w:numFmt w:val="bullet"/>
      <w:lvlText w:val="•"/>
      <w:lvlJc w:val="left"/>
      <w:pPr>
        <w:ind w:left="3341" w:hanging="360"/>
      </w:pPr>
      <w:rPr>
        <w:rFonts w:hint="default"/>
      </w:rPr>
    </w:lvl>
    <w:lvl w:ilvl="7" w:tplc="6CC8C0C8">
      <w:numFmt w:val="bullet"/>
      <w:lvlText w:val="•"/>
      <w:lvlJc w:val="left"/>
      <w:pPr>
        <w:ind w:left="3761" w:hanging="360"/>
      </w:pPr>
      <w:rPr>
        <w:rFonts w:hint="default"/>
      </w:rPr>
    </w:lvl>
    <w:lvl w:ilvl="8" w:tplc="368E3D50">
      <w:numFmt w:val="bullet"/>
      <w:lvlText w:val="•"/>
      <w:lvlJc w:val="left"/>
      <w:pPr>
        <w:ind w:left="4181" w:hanging="360"/>
      </w:pPr>
      <w:rPr>
        <w:rFonts w:hint="default"/>
      </w:rPr>
    </w:lvl>
  </w:abstractNum>
  <w:abstractNum w:abstractNumId="8" w15:restartNumberingAfterBreak="0">
    <w:nsid w:val="29560186"/>
    <w:multiLevelType w:val="hybridMultilevel"/>
    <w:tmpl w:val="3AEE2310"/>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29F44042"/>
    <w:multiLevelType w:val="hybridMultilevel"/>
    <w:tmpl w:val="C18E06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3B67F27"/>
    <w:multiLevelType w:val="hybridMultilevel"/>
    <w:tmpl w:val="50ECE716"/>
    <w:lvl w:ilvl="0" w:tplc="DC0A14C2">
      <w:start w:val="1"/>
      <w:numFmt w:val="decimal"/>
      <w:lvlText w:val="%1."/>
      <w:lvlJc w:val="left"/>
      <w:pPr>
        <w:tabs>
          <w:tab w:val="num" w:pos="360"/>
        </w:tabs>
        <w:ind w:left="360" w:hanging="360"/>
      </w:pPr>
      <w:rPr>
        <w:b w:val="0"/>
        <w:bCs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15:restartNumberingAfterBreak="0">
    <w:nsid w:val="35E67448"/>
    <w:multiLevelType w:val="hybridMultilevel"/>
    <w:tmpl w:val="AA3E9B3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EE1064C"/>
    <w:multiLevelType w:val="hybridMultilevel"/>
    <w:tmpl w:val="B080C78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3E86380"/>
    <w:multiLevelType w:val="hybridMultilevel"/>
    <w:tmpl w:val="063A32F2"/>
    <w:lvl w:ilvl="0" w:tplc="0409000F">
      <w:start w:val="1"/>
      <w:numFmt w:val="decimal"/>
      <w:lvlText w:val="%1."/>
      <w:lvlJc w:val="left"/>
      <w:pPr>
        <w:tabs>
          <w:tab w:val="num" w:pos="360"/>
        </w:tabs>
        <w:ind w:left="360" w:hanging="360"/>
      </w:pPr>
    </w:lvl>
    <w:lvl w:ilvl="1" w:tplc="40090001">
      <w:start w:val="1"/>
      <w:numFmt w:val="bullet"/>
      <w:lvlText w:val=""/>
      <w:lvlJc w:val="left"/>
      <w:pPr>
        <w:tabs>
          <w:tab w:val="num" w:pos="1080"/>
        </w:tabs>
        <w:ind w:left="1080" w:hanging="360"/>
      </w:pPr>
      <w:rPr>
        <w:rFonts w:ascii="Symbol" w:hAnsi="Symbol"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15:restartNumberingAfterBreak="0">
    <w:nsid w:val="466C6FD4"/>
    <w:multiLevelType w:val="hybridMultilevel"/>
    <w:tmpl w:val="C0D2C1AE"/>
    <w:lvl w:ilvl="0" w:tplc="4009000F">
      <w:start w:val="1"/>
      <w:numFmt w:val="decimal"/>
      <w:lvlText w:val="%1."/>
      <w:lvlJc w:val="left"/>
      <w:pPr>
        <w:ind w:left="1050" w:hanging="360"/>
      </w:pPr>
      <w:rPr>
        <w:rFonts w:hint="default"/>
        <w:b/>
      </w:rPr>
    </w:lvl>
    <w:lvl w:ilvl="1" w:tplc="23804F3E">
      <w:start w:val="1"/>
      <w:numFmt w:val="upperRoman"/>
      <w:lvlText w:val="%2."/>
      <w:lvlJc w:val="right"/>
      <w:pPr>
        <w:ind w:left="1770" w:hanging="360"/>
      </w:pPr>
      <w:rPr>
        <w:b/>
        <w:bCs/>
      </w:rPr>
    </w:lvl>
    <w:lvl w:ilvl="2" w:tplc="DA580E54">
      <w:start w:val="1"/>
      <w:numFmt w:val="lowerLetter"/>
      <w:lvlText w:val="%3."/>
      <w:lvlJc w:val="left"/>
      <w:pPr>
        <w:ind w:left="2670" w:hanging="360"/>
      </w:pPr>
      <w:rPr>
        <w:rFonts w:hint="default"/>
      </w:rPr>
    </w:lvl>
    <w:lvl w:ilvl="3" w:tplc="0409000F" w:tentative="1">
      <w:start w:val="1"/>
      <w:numFmt w:val="decimal"/>
      <w:lvlText w:val="%4."/>
      <w:lvlJc w:val="left"/>
      <w:pPr>
        <w:ind w:left="3210" w:hanging="360"/>
      </w:pPr>
    </w:lvl>
    <w:lvl w:ilvl="4" w:tplc="04090019" w:tentative="1">
      <w:start w:val="1"/>
      <w:numFmt w:val="lowerLetter"/>
      <w:lvlText w:val="%5."/>
      <w:lvlJc w:val="left"/>
      <w:pPr>
        <w:ind w:left="3930" w:hanging="360"/>
      </w:pPr>
    </w:lvl>
    <w:lvl w:ilvl="5" w:tplc="0409001B" w:tentative="1">
      <w:start w:val="1"/>
      <w:numFmt w:val="lowerRoman"/>
      <w:lvlText w:val="%6."/>
      <w:lvlJc w:val="right"/>
      <w:pPr>
        <w:ind w:left="4650" w:hanging="180"/>
      </w:pPr>
    </w:lvl>
    <w:lvl w:ilvl="6" w:tplc="0409000F" w:tentative="1">
      <w:start w:val="1"/>
      <w:numFmt w:val="decimal"/>
      <w:lvlText w:val="%7."/>
      <w:lvlJc w:val="left"/>
      <w:pPr>
        <w:ind w:left="5370" w:hanging="360"/>
      </w:pPr>
    </w:lvl>
    <w:lvl w:ilvl="7" w:tplc="04090019" w:tentative="1">
      <w:start w:val="1"/>
      <w:numFmt w:val="lowerLetter"/>
      <w:lvlText w:val="%8."/>
      <w:lvlJc w:val="left"/>
      <w:pPr>
        <w:ind w:left="6090" w:hanging="360"/>
      </w:pPr>
    </w:lvl>
    <w:lvl w:ilvl="8" w:tplc="0409001B" w:tentative="1">
      <w:start w:val="1"/>
      <w:numFmt w:val="lowerRoman"/>
      <w:lvlText w:val="%9."/>
      <w:lvlJc w:val="right"/>
      <w:pPr>
        <w:ind w:left="6810" w:hanging="180"/>
      </w:pPr>
    </w:lvl>
  </w:abstractNum>
  <w:abstractNum w:abstractNumId="15" w15:restartNumberingAfterBreak="0">
    <w:nsid w:val="4A05594F"/>
    <w:multiLevelType w:val="hybridMultilevel"/>
    <w:tmpl w:val="A440BB04"/>
    <w:lvl w:ilvl="0" w:tplc="0409000F">
      <w:start w:val="1"/>
      <w:numFmt w:val="decimal"/>
      <w:lvlText w:val="%1."/>
      <w:lvlJc w:val="left"/>
      <w:pPr>
        <w:ind w:left="690" w:hanging="360"/>
      </w:pPr>
    </w:lvl>
    <w:lvl w:ilvl="1" w:tplc="04090019" w:tentative="1">
      <w:start w:val="1"/>
      <w:numFmt w:val="lowerLetter"/>
      <w:lvlText w:val="%2."/>
      <w:lvlJc w:val="left"/>
      <w:pPr>
        <w:ind w:left="1410" w:hanging="360"/>
      </w:pPr>
    </w:lvl>
    <w:lvl w:ilvl="2" w:tplc="0409001B" w:tentative="1">
      <w:start w:val="1"/>
      <w:numFmt w:val="lowerRoman"/>
      <w:lvlText w:val="%3."/>
      <w:lvlJc w:val="right"/>
      <w:pPr>
        <w:ind w:left="2130" w:hanging="180"/>
      </w:pPr>
    </w:lvl>
    <w:lvl w:ilvl="3" w:tplc="0409000F" w:tentative="1">
      <w:start w:val="1"/>
      <w:numFmt w:val="decimal"/>
      <w:lvlText w:val="%4."/>
      <w:lvlJc w:val="left"/>
      <w:pPr>
        <w:ind w:left="2850" w:hanging="360"/>
      </w:pPr>
    </w:lvl>
    <w:lvl w:ilvl="4" w:tplc="04090019" w:tentative="1">
      <w:start w:val="1"/>
      <w:numFmt w:val="lowerLetter"/>
      <w:lvlText w:val="%5."/>
      <w:lvlJc w:val="left"/>
      <w:pPr>
        <w:ind w:left="3570" w:hanging="360"/>
      </w:pPr>
    </w:lvl>
    <w:lvl w:ilvl="5" w:tplc="0409001B" w:tentative="1">
      <w:start w:val="1"/>
      <w:numFmt w:val="lowerRoman"/>
      <w:lvlText w:val="%6."/>
      <w:lvlJc w:val="right"/>
      <w:pPr>
        <w:ind w:left="4290" w:hanging="180"/>
      </w:pPr>
    </w:lvl>
    <w:lvl w:ilvl="6" w:tplc="0409000F" w:tentative="1">
      <w:start w:val="1"/>
      <w:numFmt w:val="decimal"/>
      <w:lvlText w:val="%7."/>
      <w:lvlJc w:val="left"/>
      <w:pPr>
        <w:ind w:left="5010" w:hanging="360"/>
      </w:pPr>
    </w:lvl>
    <w:lvl w:ilvl="7" w:tplc="04090019" w:tentative="1">
      <w:start w:val="1"/>
      <w:numFmt w:val="lowerLetter"/>
      <w:lvlText w:val="%8."/>
      <w:lvlJc w:val="left"/>
      <w:pPr>
        <w:ind w:left="5730" w:hanging="360"/>
      </w:pPr>
    </w:lvl>
    <w:lvl w:ilvl="8" w:tplc="0409001B" w:tentative="1">
      <w:start w:val="1"/>
      <w:numFmt w:val="lowerRoman"/>
      <w:lvlText w:val="%9."/>
      <w:lvlJc w:val="right"/>
      <w:pPr>
        <w:ind w:left="6450" w:hanging="180"/>
      </w:pPr>
    </w:lvl>
  </w:abstractNum>
  <w:abstractNum w:abstractNumId="16" w15:restartNumberingAfterBreak="0">
    <w:nsid w:val="4A64115C"/>
    <w:multiLevelType w:val="hybridMultilevel"/>
    <w:tmpl w:val="33640008"/>
    <w:lvl w:ilvl="0" w:tplc="02305224">
      <w:start w:val="1"/>
      <w:numFmt w:val="lowerLetter"/>
      <w:lvlText w:val="%1)"/>
      <w:lvlJc w:val="left"/>
      <w:pPr>
        <w:ind w:left="812" w:hanging="360"/>
      </w:pPr>
      <w:rPr>
        <w:rFonts w:ascii="Arial" w:hAnsi="Arial" w:cs="Arial"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D271ADD"/>
    <w:multiLevelType w:val="hybridMultilevel"/>
    <w:tmpl w:val="AC42E20C"/>
    <w:lvl w:ilvl="0" w:tplc="0409000F">
      <w:start w:val="1"/>
      <w:numFmt w:val="decimal"/>
      <w:lvlText w:val="%1."/>
      <w:lvlJc w:val="left"/>
      <w:pPr>
        <w:ind w:left="690" w:hanging="360"/>
      </w:pPr>
    </w:lvl>
    <w:lvl w:ilvl="1" w:tplc="04090019" w:tentative="1">
      <w:start w:val="1"/>
      <w:numFmt w:val="lowerLetter"/>
      <w:lvlText w:val="%2."/>
      <w:lvlJc w:val="left"/>
      <w:pPr>
        <w:ind w:left="1410" w:hanging="360"/>
      </w:pPr>
    </w:lvl>
    <w:lvl w:ilvl="2" w:tplc="0409001B" w:tentative="1">
      <w:start w:val="1"/>
      <w:numFmt w:val="lowerRoman"/>
      <w:lvlText w:val="%3."/>
      <w:lvlJc w:val="right"/>
      <w:pPr>
        <w:ind w:left="2130" w:hanging="180"/>
      </w:pPr>
    </w:lvl>
    <w:lvl w:ilvl="3" w:tplc="0409000F" w:tentative="1">
      <w:start w:val="1"/>
      <w:numFmt w:val="decimal"/>
      <w:lvlText w:val="%4."/>
      <w:lvlJc w:val="left"/>
      <w:pPr>
        <w:ind w:left="2850" w:hanging="360"/>
      </w:pPr>
    </w:lvl>
    <w:lvl w:ilvl="4" w:tplc="04090019" w:tentative="1">
      <w:start w:val="1"/>
      <w:numFmt w:val="lowerLetter"/>
      <w:lvlText w:val="%5."/>
      <w:lvlJc w:val="left"/>
      <w:pPr>
        <w:ind w:left="3570" w:hanging="360"/>
      </w:pPr>
    </w:lvl>
    <w:lvl w:ilvl="5" w:tplc="0409001B" w:tentative="1">
      <w:start w:val="1"/>
      <w:numFmt w:val="lowerRoman"/>
      <w:lvlText w:val="%6."/>
      <w:lvlJc w:val="right"/>
      <w:pPr>
        <w:ind w:left="4290" w:hanging="180"/>
      </w:pPr>
    </w:lvl>
    <w:lvl w:ilvl="6" w:tplc="0409000F" w:tentative="1">
      <w:start w:val="1"/>
      <w:numFmt w:val="decimal"/>
      <w:lvlText w:val="%7."/>
      <w:lvlJc w:val="left"/>
      <w:pPr>
        <w:ind w:left="5010" w:hanging="360"/>
      </w:pPr>
    </w:lvl>
    <w:lvl w:ilvl="7" w:tplc="04090019" w:tentative="1">
      <w:start w:val="1"/>
      <w:numFmt w:val="lowerLetter"/>
      <w:lvlText w:val="%8."/>
      <w:lvlJc w:val="left"/>
      <w:pPr>
        <w:ind w:left="5730" w:hanging="360"/>
      </w:pPr>
    </w:lvl>
    <w:lvl w:ilvl="8" w:tplc="0409001B" w:tentative="1">
      <w:start w:val="1"/>
      <w:numFmt w:val="lowerRoman"/>
      <w:lvlText w:val="%9."/>
      <w:lvlJc w:val="right"/>
      <w:pPr>
        <w:ind w:left="6450" w:hanging="180"/>
      </w:pPr>
    </w:lvl>
  </w:abstractNum>
  <w:abstractNum w:abstractNumId="18" w15:restartNumberingAfterBreak="0">
    <w:nsid w:val="4D6C74E4"/>
    <w:multiLevelType w:val="hybridMultilevel"/>
    <w:tmpl w:val="456A6904"/>
    <w:lvl w:ilvl="0" w:tplc="0409000F">
      <w:start w:val="1"/>
      <w:numFmt w:val="decimal"/>
      <w:lvlText w:val="%1."/>
      <w:lvlJc w:val="left"/>
      <w:pPr>
        <w:tabs>
          <w:tab w:val="num" w:pos="643"/>
        </w:tabs>
        <w:ind w:left="643" w:hanging="360"/>
      </w:pPr>
    </w:lvl>
    <w:lvl w:ilvl="1" w:tplc="04090019" w:tentative="1">
      <w:start w:val="1"/>
      <w:numFmt w:val="lowerLetter"/>
      <w:lvlText w:val="%2."/>
      <w:lvlJc w:val="left"/>
      <w:pPr>
        <w:tabs>
          <w:tab w:val="num" w:pos="1363"/>
        </w:tabs>
        <w:ind w:left="1363" w:hanging="360"/>
      </w:pPr>
    </w:lvl>
    <w:lvl w:ilvl="2" w:tplc="0409001B" w:tentative="1">
      <w:start w:val="1"/>
      <w:numFmt w:val="lowerRoman"/>
      <w:lvlText w:val="%3."/>
      <w:lvlJc w:val="right"/>
      <w:pPr>
        <w:tabs>
          <w:tab w:val="num" w:pos="2083"/>
        </w:tabs>
        <w:ind w:left="2083" w:hanging="180"/>
      </w:pPr>
    </w:lvl>
    <w:lvl w:ilvl="3" w:tplc="0409000F" w:tentative="1">
      <w:start w:val="1"/>
      <w:numFmt w:val="decimal"/>
      <w:lvlText w:val="%4."/>
      <w:lvlJc w:val="left"/>
      <w:pPr>
        <w:tabs>
          <w:tab w:val="num" w:pos="2803"/>
        </w:tabs>
        <w:ind w:left="2803" w:hanging="360"/>
      </w:pPr>
    </w:lvl>
    <w:lvl w:ilvl="4" w:tplc="04090019" w:tentative="1">
      <w:start w:val="1"/>
      <w:numFmt w:val="lowerLetter"/>
      <w:lvlText w:val="%5."/>
      <w:lvlJc w:val="left"/>
      <w:pPr>
        <w:tabs>
          <w:tab w:val="num" w:pos="3523"/>
        </w:tabs>
        <w:ind w:left="3523" w:hanging="360"/>
      </w:pPr>
    </w:lvl>
    <w:lvl w:ilvl="5" w:tplc="0409001B" w:tentative="1">
      <w:start w:val="1"/>
      <w:numFmt w:val="lowerRoman"/>
      <w:lvlText w:val="%6."/>
      <w:lvlJc w:val="right"/>
      <w:pPr>
        <w:tabs>
          <w:tab w:val="num" w:pos="4243"/>
        </w:tabs>
        <w:ind w:left="4243" w:hanging="180"/>
      </w:pPr>
    </w:lvl>
    <w:lvl w:ilvl="6" w:tplc="0409000F" w:tentative="1">
      <w:start w:val="1"/>
      <w:numFmt w:val="decimal"/>
      <w:lvlText w:val="%7."/>
      <w:lvlJc w:val="left"/>
      <w:pPr>
        <w:tabs>
          <w:tab w:val="num" w:pos="4963"/>
        </w:tabs>
        <w:ind w:left="4963" w:hanging="360"/>
      </w:pPr>
    </w:lvl>
    <w:lvl w:ilvl="7" w:tplc="04090019" w:tentative="1">
      <w:start w:val="1"/>
      <w:numFmt w:val="lowerLetter"/>
      <w:lvlText w:val="%8."/>
      <w:lvlJc w:val="left"/>
      <w:pPr>
        <w:tabs>
          <w:tab w:val="num" w:pos="5683"/>
        </w:tabs>
        <w:ind w:left="5683" w:hanging="360"/>
      </w:pPr>
    </w:lvl>
    <w:lvl w:ilvl="8" w:tplc="0409001B" w:tentative="1">
      <w:start w:val="1"/>
      <w:numFmt w:val="lowerRoman"/>
      <w:lvlText w:val="%9."/>
      <w:lvlJc w:val="right"/>
      <w:pPr>
        <w:tabs>
          <w:tab w:val="num" w:pos="6403"/>
        </w:tabs>
        <w:ind w:left="6403" w:hanging="180"/>
      </w:pPr>
    </w:lvl>
  </w:abstractNum>
  <w:abstractNum w:abstractNumId="19" w15:restartNumberingAfterBreak="0">
    <w:nsid w:val="4DA156AA"/>
    <w:multiLevelType w:val="hybridMultilevel"/>
    <w:tmpl w:val="A89847A8"/>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0" w15:restartNumberingAfterBreak="0">
    <w:nsid w:val="4E1D6BAF"/>
    <w:multiLevelType w:val="hybridMultilevel"/>
    <w:tmpl w:val="64C69800"/>
    <w:lvl w:ilvl="0" w:tplc="04090015">
      <w:start w:val="1"/>
      <w:numFmt w:val="upp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55B37401"/>
    <w:multiLevelType w:val="hybridMultilevel"/>
    <w:tmpl w:val="7BA265B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C590CA5"/>
    <w:multiLevelType w:val="hybridMultilevel"/>
    <w:tmpl w:val="4232CE38"/>
    <w:lvl w:ilvl="0" w:tplc="4009000F">
      <w:start w:val="1"/>
      <w:numFmt w:val="decimal"/>
      <w:lvlText w:val="%1."/>
      <w:lvlJc w:val="left"/>
      <w:pPr>
        <w:ind w:left="720" w:hanging="360"/>
      </w:pPr>
      <w:rPr>
        <w:rFonts w:hint="default"/>
        <w:b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3" w15:restartNumberingAfterBreak="0">
    <w:nsid w:val="61CD3B3F"/>
    <w:multiLevelType w:val="hybridMultilevel"/>
    <w:tmpl w:val="4FE4573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22B5580"/>
    <w:multiLevelType w:val="hybridMultilevel"/>
    <w:tmpl w:val="9F9A43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B113DCC"/>
    <w:multiLevelType w:val="hybridMultilevel"/>
    <w:tmpl w:val="5F04B5E6"/>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6BBE25AB"/>
    <w:multiLevelType w:val="hybridMultilevel"/>
    <w:tmpl w:val="77985EB0"/>
    <w:lvl w:ilvl="0" w:tplc="42C84AA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6CCA45D5"/>
    <w:multiLevelType w:val="hybridMultilevel"/>
    <w:tmpl w:val="C8644E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DAE6BE5"/>
    <w:multiLevelType w:val="hybridMultilevel"/>
    <w:tmpl w:val="A440BB04"/>
    <w:lvl w:ilvl="0" w:tplc="0409000F">
      <w:start w:val="1"/>
      <w:numFmt w:val="decimal"/>
      <w:lvlText w:val="%1."/>
      <w:lvlJc w:val="left"/>
      <w:pPr>
        <w:ind w:left="690" w:hanging="360"/>
      </w:pPr>
    </w:lvl>
    <w:lvl w:ilvl="1" w:tplc="04090019" w:tentative="1">
      <w:start w:val="1"/>
      <w:numFmt w:val="lowerLetter"/>
      <w:lvlText w:val="%2."/>
      <w:lvlJc w:val="left"/>
      <w:pPr>
        <w:ind w:left="1410" w:hanging="360"/>
      </w:pPr>
    </w:lvl>
    <w:lvl w:ilvl="2" w:tplc="0409001B" w:tentative="1">
      <w:start w:val="1"/>
      <w:numFmt w:val="lowerRoman"/>
      <w:lvlText w:val="%3."/>
      <w:lvlJc w:val="right"/>
      <w:pPr>
        <w:ind w:left="2130" w:hanging="180"/>
      </w:pPr>
    </w:lvl>
    <w:lvl w:ilvl="3" w:tplc="0409000F" w:tentative="1">
      <w:start w:val="1"/>
      <w:numFmt w:val="decimal"/>
      <w:lvlText w:val="%4."/>
      <w:lvlJc w:val="left"/>
      <w:pPr>
        <w:ind w:left="2850" w:hanging="360"/>
      </w:pPr>
    </w:lvl>
    <w:lvl w:ilvl="4" w:tplc="04090019" w:tentative="1">
      <w:start w:val="1"/>
      <w:numFmt w:val="lowerLetter"/>
      <w:lvlText w:val="%5."/>
      <w:lvlJc w:val="left"/>
      <w:pPr>
        <w:ind w:left="3570" w:hanging="360"/>
      </w:pPr>
    </w:lvl>
    <w:lvl w:ilvl="5" w:tplc="0409001B" w:tentative="1">
      <w:start w:val="1"/>
      <w:numFmt w:val="lowerRoman"/>
      <w:lvlText w:val="%6."/>
      <w:lvlJc w:val="right"/>
      <w:pPr>
        <w:ind w:left="4290" w:hanging="180"/>
      </w:pPr>
    </w:lvl>
    <w:lvl w:ilvl="6" w:tplc="0409000F" w:tentative="1">
      <w:start w:val="1"/>
      <w:numFmt w:val="decimal"/>
      <w:lvlText w:val="%7."/>
      <w:lvlJc w:val="left"/>
      <w:pPr>
        <w:ind w:left="5010" w:hanging="360"/>
      </w:pPr>
    </w:lvl>
    <w:lvl w:ilvl="7" w:tplc="04090019" w:tentative="1">
      <w:start w:val="1"/>
      <w:numFmt w:val="lowerLetter"/>
      <w:lvlText w:val="%8."/>
      <w:lvlJc w:val="left"/>
      <w:pPr>
        <w:ind w:left="5730" w:hanging="360"/>
      </w:pPr>
    </w:lvl>
    <w:lvl w:ilvl="8" w:tplc="0409001B" w:tentative="1">
      <w:start w:val="1"/>
      <w:numFmt w:val="lowerRoman"/>
      <w:lvlText w:val="%9."/>
      <w:lvlJc w:val="right"/>
      <w:pPr>
        <w:ind w:left="6450" w:hanging="180"/>
      </w:pPr>
    </w:lvl>
  </w:abstractNum>
  <w:abstractNum w:abstractNumId="29" w15:restartNumberingAfterBreak="0">
    <w:nsid w:val="6F295617"/>
    <w:multiLevelType w:val="hybridMultilevel"/>
    <w:tmpl w:val="F5E8896E"/>
    <w:lvl w:ilvl="0" w:tplc="261EBF68">
      <w:start w:val="1"/>
      <w:numFmt w:val="lowerLetter"/>
      <w:lvlText w:val="%1)"/>
      <w:lvlJc w:val="left"/>
      <w:pPr>
        <w:ind w:left="812" w:hanging="360"/>
      </w:pPr>
      <w:rPr>
        <w:rFonts w:ascii="Arial" w:hAnsi="Arial" w:cs="Arial" w:hint="default"/>
        <w:sz w:val="22"/>
      </w:rPr>
    </w:lvl>
    <w:lvl w:ilvl="1" w:tplc="04090019" w:tentative="1">
      <w:start w:val="1"/>
      <w:numFmt w:val="lowerLetter"/>
      <w:lvlText w:val="%2."/>
      <w:lvlJc w:val="left"/>
      <w:pPr>
        <w:ind w:left="1532" w:hanging="360"/>
      </w:pPr>
    </w:lvl>
    <w:lvl w:ilvl="2" w:tplc="0409001B" w:tentative="1">
      <w:start w:val="1"/>
      <w:numFmt w:val="lowerRoman"/>
      <w:lvlText w:val="%3."/>
      <w:lvlJc w:val="right"/>
      <w:pPr>
        <w:ind w:left="2252" w:hanging="180"/>
      </w:pPr>
    </w:lvl>
    <w:lvl w:ilvl="3" w:tplc="0409000F" w:tentative="1">
      <w:start w:val="1"/>
      <w:numFmt w:val="decimal"/>
      <w:lvlText w:val="%4."/>
      <w:lvlJc w:val="left"/>
      <w:pPr>
        <w:ind w:left="2972" w:hanging="360"/>
      </w:pPr>
    </w:lvl>
    <w:lvl w:ilvl="4" w:tplc="04090019" w:tentative="1">
      <w:start w:val="1"/>
      <w:numFmt w:val="lowerLetter"/>
      <w:lvlText w:val="%5."/>
      <w:lvlJc w:val="left"/>
      <w:pPr>
        <w:ind w:left="3692" w:hanging="360"/>
      </w:pPr>
    </w:lvl>
    <w:lvl w:ilvl="5" w:tplc="0409001B" w:tentative="1">
      <w:start w:val="1"/>
      <w:numFmt w:val="lowerRoman"/>
      <w:lvlText w:val="%6."/>
      <w:lvlJc w:val="right"/>
      <w:pPr>
        <w:ind w:left="4412" w:hanging="180"/>
      </w:pPr>
    </w:lvl>
    <w:lvl w:ilvl="6" w:tplc="0409000F" w:tentative="1">
      <w:start w:val="1"/>
      <w:numFmt w:val="decimal"/>
      <w:lvlText w:val="%7."/>
      <w:lvlJc w:val="left"/>
      <w:pPr>
        <w:ind w:left="5132" w:hanging="360"/>
      </w:pPr>
    </w:lvl>
    <w:lvl w:ilvl="7" w:tplc="04090019" w:tentative="1">
      <w:start w:val="1"/>
      <w:numFmt w:val="lowerLetter"/>
      <w:lvlText w:val="%8."/>
      <w:lvlJc w:val="left"/>
      <w:pPr>
        <w:ind w:left="5852" w:hanging="360"/>
      </w:pPr>
    </w:lvl>
    <w:lvl w:ilvl="8" w:tplc="0409001B" w:tentative="1">
      <w:start w:val="1"/>
      <w:numFmt w:val="lowerRoman"/>
      <w:lvlText w:val="%9."/>
      <w:lvlJc w:val="right"/>
      <w:pPr>
        <w:ind w:left="6572" w:hanging="180"/>
      </w:pPr>
    </w:lvl>
  </w:abstractNum>
  <w:abstractNum w:abstractNumId="30" w15:restartNumberingAfterBreak="0">
    <w:nsid w:val="733C112E"/>
    <w:multiLevelType w:val="hybridMultilevel"/>
    <w:tmpl w:val="5F04B5E6"/>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78C918ED"/>
    <w:multiLevelType w:val="hybridMultilevel"/>
    <w:tmpl w:val="A568F2B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8E672E9"/>
    <w:multiLevelType w:val="hybridMultilevel"/>
    <w:tmpl w:val="9E4426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A4A3080"/>
    <w:multiLevelType w:val="hybridMultilevel"/>
    <w:tmpl w:val="C1D0C874"/>
    <w:lvl w:ilvl="0" w:tplc="90CC5D40">
      <w:numFmt w:val="bullet"/>
      <w:lvlText w:val="–"/>
      <w:lvlJc w:val="left"/>
      <w:pPr>
        <w:ind w:left="362" w:hanging="180"/>
      </w:pPr>
      <w:rPr>
        <w:rFonts w:ascii="Times New Roman" w:eastAsia="Times New Roman" w:hAnsi="Times New Roman" w:cs="Times New Roman" w:hint="default"/>
        <w:b w:val="0"/>
        <w:bCs w:val="0"/>
        <w:i/>
        <w:iCs/>
        <w:w w:val="100"/>
        <w:sz w:val="24"/>
        <w:szCs w:val="24"/>
      </w:rPr>
    </w:lvl>
    <w:lvl w:ilvl="1" w:tplc="C23CF168">
      <w:start w:val="1"/>
      <w:numFmt w:val="upperLetter"/>
      <w:lvlText w:val="%2."/>
      <w:lvlJc w:val="left"/>
      <w:pPr>
        <w:ind w:left="940" w:hanging="579"/>
      </w:pPr>
      <w:rPr>
        <w:rFonts w:ascii="Times New Roman" w:eastAsia="Times New Roman" w:hAnsi="Times New Roman" w:cs="Times New Roman" w:hint="default"/>
        <w:b/>
        <w:bCs/>
        <w:i w:val="0"/>
        <w:iCs w:val="0"/>
        <w:spacing w:val="-1"/>
        <w:w w:val="99"/>
        <w:sz w:val="24"/>
        <w:szCs w:val="24"/>
      </w:rPr>
    </w:lvl>
    <w:lvl w:ilvl="2" w:tplc="B34A9762">
      <w:start w:val="1"/>
      <w:numFmt w:val="decimal"/>
      <w:lvlText w:val="%3."/>
      <w:lvlJc w:val="left"/>
      <w:pPr>
        <w:ind w:left="940" w:hanging="360"/>
      </w:pPr>
      <w:rPr>
        <w:rFonts w:ascii="Times New Roman" w:eastAsia="Times New Roman" w:hAnsi="Times New Roman" w:cs="Times New Roman" w:hint="default"/>
        <w:b/>
        <w:bCs/>
        <w:i w:val="0"/>
        <w:iCs w:val="0"/>
        <w:spacing w:val="0"/>
        <w:w w:val="99"/>
        <w:sz w:val="20"/>
        <w:szCs w:val="20"/>
      </w:rPr>
    </w:lvl>
    <w:lvl w:ilvl="3" w:tplc="F0F6BF68">
      <w:start w:val="1"/>
      <w:numFmt w:val="lowerLetter"/>
      <w:lvlText w:val="%4)"/>
      <w:lvlJc w:val="left"/>
      <w:pPr>
        <w:ind w:left="1353" w:hanging="425"/>
      </w:pPr>
      <w:rPr>
        <w:rFonts w:ascii="Times New Roman" w:eastAsia="Times New Roman" w:hAnsi="Times New Roman" w:cs="Times New Roman" w:hint="default"/>
        <w:b w:val="0"/>
        <w:bCs w:val="0"/>
        <w:i w:val="0"/>
        <w:iCs w:val="0"/>
        <w:spacing w:val="-1"/>
        <w:w w:val="99"/>
        <w:sz w:val="24"/>
        <w:szCs w:val="24"/>
      </w:rPr>
    </w:lvl>
    <w:lvl w:ilvl="4" w:tplc="8CFC39E2">
      <w:numFmt w:val="bullet"/>
      <w:lvlText w:val="•"/>
      <w:lvlJc w:val="left"/>
      <w:pPr>
        <w:ind w:left="3487" w:hanging="425"/>
      </w:pPr>
      <w:rPr>
        <w:rFonts w:hint="default"/>
      </w:rPr>
    </w:lvl>
    <w:lvl w:ilvl="5" w:tplc="DBF292D0">
      <w:numFmt w:val="bullet"/>
      <w:lvlText w:val="•"/>
      <w:lvlJc w:val="left"/>
      <w:pPr>
        <w:ind w:left="4550" w:hanging="425"/>
      </w:pPr>
      <w:rPr>
        <w:rFonts w:hint="default"/>
      </w:rPr>
    </w:lvl>
    <w:lvl w:ilvl="6" w:tplc="C010CDBE">
      <w:numFmt w:val="bullet"/>
      <w:lvlText w:val="•"/>
      <w:lvlJc w:val="left"/>
      <w:pPr>
        <w:ind w:left="5614" w:hanging="425"/>
      </w:pPr>
      <w:rPr>
        <w:rFonts w:hint="default"/>
      </w:rPr>
    </w:lvl>
    <w:lvl w:ilvl="7" w:tplc="7E6A086A">
      <w:numFmt w:val="bullet"/>
      <w:lvlText w:val="•"/>
      <w:lvlJc w:val="left"/>
      <w:pPr>
        <w:ind w:left="6678" w:hanging="425"/>
      </w:pPr>
      <w:rPr>
        <w:rFonts w:hint="default"/>
      </w:rPr>
    </w:lvl>
    <w:lvl w:ilvl="8" w:tplc="3E4C5D04">
      <w:numFmt w:val="bullet"/>
      <w:lvlText w:val="•"/>
      <w:lvlJc w:val="left"/>
      <w:pPr>
        <w:ind w:left="7741" w:hanging="425"/>
      </w:pPr>
      <w:rPr>
        <w:rFonts w:hint="default"/>
      </w:rPr>
    </w:lvl>
  </w:abstractNum>
  <w:abstractNum w:abstractNumId="34" w15:restartNumberingAfterBreak="0">
    <w:nsid w:val="7C883F54"/>
    <w:multiLevelType w:val="hybridMultilevel"/>
    <w:tmpl w:val="FB2EB0A4"/>
    <w:lvl w:ilvl="0" w:tplc="27CE501A">
      <w:start w:val="1"/>
      <w:numFmt w:val="decimal"/>
      <w:lvlText w:val="(%1)"/>
      <w:lvlJc w:val="left"/>
      <w:pPr>
        <w:ind w:left="990" w:hanging="360"/>
      </w:pPr>
      <w:rPr>
        <w:rFonts w:hint="default"/>
        <w:b w:val="0"/>
        <w:bCs/>
      </w:rPr>
    </w:lvl>
    <w:lvl w:ilvl="1" w:tplc="04090019" w:tentative="1">
      <w:start w:val="1"/>
      <w:numFmt w:val="lowerLetter"/>
      <w:lvlText w:val="%2."/>
      <w:lvlJc w:val="left"/>
      <w:pPr>
        <w:ind w:left="1542" w:hanging="360"/>
      </w:pPr>
    </w:lvl>
    <w:lvl w:ilvl="2" w:tplc="0409001B" w:tentative="1">
      <w:start w:val="1"/>
      <w:numFmt w:val="lowerRoman"/>
      <w:lvlText w:val="%3."/>
      <w:lvlJc w:val="right"/>
      <w:pPr>
        <w:ind w:left="2262" w:hanging="180"/>
      </w:pPr>
    </w:lvl>
    <w:lvl w:ilvl="3" w:tplc="0409000F" w:tentative="1">
      <w:start w:val="1"/>
      <w:numFmt w:val="decimal"/>
      <w:lvlText w:val="%4."/>
      <w:lvlJc w:val="left"/>
      <w:pPr>
        <w:ind w:left="2982" w:hanging="360"/>
      </w:pPr>
    </w:lvl>
    <w:lvl w:ilvl="4" w:tplc="04090019" w:tentative="1">
      <w:start w:val="1"/>
      <w:numFmt w:val="lowerLetter"/>
      <w:lvlText w:val="%5."/>
      <w:lvlJc w:val="left"/>
      <w:pPr>
        <w:ind w:left="3702" w:hanging="360"/>
      </w:pPr>
    </w:lvl>
    <w:lvl w:ilvl="5" w:tplc="0409001B" w:tentative="1">
      <w:start w:val="1"/>
      <w:numFmt w:val="lowerRoman"/>
      <w:lvlText w:val="%6."/>
      <w:lvlJc w:val="right"/>
      <w:pPr>
        <w:ind w:left="4422" w:hanging="180"/>
      </w:pPr>
    </w:lvl>
    <w:lvl w:ilvl="6" w:tplc="0409000F" w:tentative="1">
      <w:start w:val="1"/>
      <w:numFmt w:val="decimal"/>
      <w:lvlText w:val="%7."/>
      <w:lvlJc w:val="left"/>
      <w:pPr>
        <w:ind w:left="5142" w:hanging="360"/>
      </w:pPr>
    </w:lvl>
    <w:lvl w:ilvl="7" w:tplc="04090019" w:tentative="1">
      <w:start w:val="1"/>
      <w:numFmt w:val="lowerLetter"/>
      <w:lvlText w:val="%8."/>
      <w:lvlJc w:val="left"/>
      <w:pPr>
        <w:ind w:left="5862" w:hanging="360"/>
      </w:pPr>
    </w:lvl>
    <w:lvl w:ilvl="8" w:tplc="0409001B" w:tentative="1">
      <w:start w:val="1"/>
      <w:numFmt w:val="lowerRoman"/>
      <w:lvlText w:val="%9."/>
      <w:lvlJc w:val="right"/>
      <w:pPr>
        <w:ind w:left="6582" w:hanging="180"/>
      </w:pPr>
    </w:lvl>
  </w:abstractNum>
  <w:num w:numId="1" w16cid:durableId="1701125604">
    <w:abstractNumId w:val="21"/>
  </w:num>
  <w:num w:numId="2" w16cid:durableId="194391354">
    <w:abstractNumId w:val="26"/>
  </w:num>
  <w:num w:numId="3" w16cid:durableId="93524922">
    <w:abstractNumId w:val="15"/>
  </w:num>
  <w:num w:numId="4" w16cid:durableId="868690481">
    <w:abstractNumId w:val="17"/>
  </w:num>
  <w:num w:numId="5" w16cid:durableId="1797486885">
    <w:abstractNumId w:val="27"/>
  </w:num>
  <w:num w:numId="6" w16cid:durableId="775293818">
    <w:abstractNumId w:val="32"/>
  </w:num>
  <w:num w:numId="7" w16cid:durableId="380253625">
    <w:abstractNumId w:val="24"/>
  </w:num>
  <w:num w:numId="8" w16cid:durableId="42835939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62756680">
    <w:abstractNumId w:val="9"/>
  </w:num>
  <w:num w:numId="10" w16cid:durableId="1137995814">
    <w:abstractNumId w:val="2"/>
  </w:num>
  <w:num w:numId="11" w16cid:durableId="1478104481">
    <w:abstractNumId w:val="16"/>
  </w:num>
  <w:num w:numId="12" w16cid:durableId="606038286">
    <w:abstractNumId w:val="14"/>
  </w:num>
  <w:num w:numId="13" w16cid:durableId="979964824">
    <w:abstractNumId w:val="34"/>
  </w:num>
  <w:num w:numId="14" w16cid:durableId="502741112">
    <w:abstractNumId w:val="20"/>
  </w:num>
  <w:num w:numId="15" w16cid:durableId="1774278900">
    <w:abstractNumId w:val="8"/>
  </w:num>
  <w:num w:numId="16" w16cid:durableId="669257536">
    <w:abstractNumId w:val="33"/>
  </w:num>
  <w:num w:numId="17" w16cid:durableId="550195076">
    <w:abstractNumId w:val="31"/>
  </w:num>
  <w:num w:numId="18" w16cid:durableId="1677656266">
    <w:abstractNumId w:val="1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832063787">
    <w:abstractNumId w:val="22"/>
  </w:num>
  <w:num w:numId="20" w16cid:durableId="118733135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140031396">
    <w:abstractNumId w:val="19"/>
  </w:num>
  <w:num w:numId="22" w16cid:durableId="2015568765">
    <w:abstractNumId w:val="7"/>
  </w:num>
  <w:num w:numId="23" w16cid:durableId="819734668">
    <w:abstractNumId w:val="13"/>
  </w:num>
  <w:num w:numId="24" w16cid:durableId="1476873486">
    <w:abstractNumId w:val="0"/>
  </w:num>
  <w:num w:numId="25" w16cid:durableId="401365803">
    <w:abstractNumId w:val="3"/>
  </w:num>
  <w:num w:numId="26" w16cid:durableId="1935436212">
    <w:abstractNumId w:val="5"/>
  </w:num>
  <w:num w:numId="27" w16cid:durableId="1515026241">
    <w:abstractNumId w:val="23"/>
  </w:num>
  <w:num w:numId="28" w16cid:durableId="887837778">
    <w:abstractNumId w:val="6"/>
  </w:num>
  <w:num w:numId="29" w16cid:durableId="1218126207">
    <w:abstractNumId w:val="12"/>
  </w:num>
  <w:num w:numId="30" w16cid:durableId="1220824534">
    <w:abstractNumId w:val="25"/>
  </w:num>
  <w:num w:numId="31" w16cid:durableId="530387450">
    <w:abstractNumId w:val="30"/>
  </w:num>
  <w:num w:numId="32" w16cid:durableId="688407883">
    <w:abstractNumId w:val="28"/>
  </w:num>
  <w:num w:numId="33" w16cid:durableId="674066688">
    <w:abstractNumId w:val="11"/>
  </w:num>
  <w:num w:numId="34" w16cid:durableId="642194161">
    <w:abstractNumId w:val="29"/>
  </w:num>
  <w:num w:numId="35" w16cid:durableId="199668694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955598344">
    <w:abstractNumId w:val="1"/>
  </w:num>
  <w:num w:numId="37" w16cid:durableId="73173901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82486122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791B"/>
    <w:rsid w:val="00020233"/>
    <w:rsid w:val="00034E9F"/>
    <w:rsid w:val="00046753"/>
    <w:rsid w:val="000562B9"/>
    <w:rsid w:val="00067648"/>
    <w:rsid w:val="000B1102"/>
    <w:rsid w:val="000B48B8"/>
    <w:rsid w:val="000B76CC"/>
    <w:rsid w:val="000C1FB3"/>
    <w:rsid w:val="000C660A"/>
    <w:rsid w:val="000C76BD"/>
    <w:rsid w:val="000E6F41"/>
    <w:rsid w:val="000F4523"/>
    <w:rsid w:val="000F489E"/>
    <w:rsid w:val="0011375F"/>
    <w:rsid w:val="00121CDE"/>
    <w:rsid w:val="001609C7"/>
    <w:rsid w:val="00164D40"/>
    <w:rsid w:val="0016625A"/>
    <w:rsid w:val="00174EC3"/>
    <w:rsid w:val="001909D9"/>
    <w:rsid w:val="001A0DE5"/>
    <w:rsid w:val="001B6D79"/>
    <w:rsid w:val="001C7729"/>
    <w:rsid w:val="001D0D87"/>
    <w:rsid w:val="001D4DF5"/>
    <w:rsid w:val="00222370"/>
    <w:rsid w:val="00225DD7"/>
    <w:rsid w:val="002272F9"/>
    <w:rsid w:val="00246D83"/>
    <w:rsid w:val="0025163C"/>
    <w:rsid w:val="002924D4"/>
    <w:rsid w:val="00292653"/>
    <w:rsid w:val="0029605A"/>
    <w:rsid w:val="002A03DD"/>
    <w:rsid w:val="002B05BE"/>
    <w:rsid w:val="002B39B5"/>
    <w:rsid w:val="002C128D"/>
    <w:rsid w:val="002D4AD9"/>
    <w:rsid w:val="002E3095"/>
    <w:rsid w:val="003032BA"/>
    <w:rsid w:val="00312B76"/>
    <w:rsid w:val="003216DA"/>
    <w:rsid w:val="00335D37"/>
    <w:rsid w:val="0034427F"/>
    <w:rsid w:val="0037406D"/>
    <w:rsid w:val="00375D14"/>
    <w:rsid w:val="00376714"/>
    <w:rsid w:val="003908D6"/>
    <w:rsid w:val="003B2E33"/>
    <w:rsid w:val="003C323E"/>
    <w:rsid w:val="003D7CAF"/>
    <w:rsid w:val="003E1AE9"/>
    <w:rsid w:val="003F2B93"/>
    <w:rsid w:val="003F6631"/>
    <w:rsid w:val="00401B7F"/>
    <w:rsid w:val="0040308D"/>
    <w:rsid w:val="00433B5F"/>
    <w:rsid w:val="00435152"/>
    <w:rsid w:val="00443DB5"/>
    <w:rsid w:val="00450859"/>
    <w:rsid w:val="00465B78"/>
    <w:rsid w:val="00484A47"/>
    <w:rsid w:val="004A0FA8"/>
    <w:rsid w:val="004F794E"/>
    <w:rsid w:val="00580E0D"/>
    <w:rsid w:val="005A5FEA"/>
    <w:rsid w:val="005A64E3"/>
    <w:rsid w:val="005A716E"/>
    <w:rsid w:val="005B00A4"/>
    <w:rsid w:val="005B15C2"/>
    <w:rsid w:val="005B5B84"/>
    <w:rsid w:val="005D2E29"/>
    <w:rsid w:val="005E0B19"/>
    <w:rsid w:val="00605423"/>
    <w:rsid w:val="0061581A"/>
    <w:rsid w:val="00616F57"/>
    <w:rsid w:val="00625121"/>
    <w:rsid w:val="00627449"/>
    <w:rsid w:val="00631CFC"/>
    <w:rsid w:val="00645EA0"/>
    <w:rsid w:val="0065445D"/>
    <w:rsid w:val="006909C9"/>
    <w:rsid w:val="0069460C"/>
    <w:rsid w:val="006A3BB8"/>
    <w:rsid w:val="006B791B"/>
    <w:rsid w:val="006C15A7"/>
    <w:rsid w:val="006E01EE"/>
    <w:rsid w:val="006E35E4"/>
    <w:rsid w:val="007762AC"/>
    <w:rsid w:val="007846DA"/>
    <w:rsid w:val="007924F1"/>
    <w:rsid w:val="007C380F"/>
    <w:rsid w:val="007F7F9C"/>
    <w:rsid w:val="0080686B"/>
    <w:rsid w:val="00814FFF"/>
    <w:rsid w:val="008173D9"/>
    <w:rsid w:val="008708B9"/>
    <w:rsid w:val="008725B1"/>
    <w:rsid w:val="008861FF"/>
    <w:rsid w:val="008A462A"/>
    <w:rsid w:val="008B2157"/>
    <w:rsid w:val="008B60A5"/>
    <w:rsid w:val="008C7F1B"/>
    <w:rsid w:val="008D526E"/>
    <w:rsid w:val="008F05CB"/>
    <w:rsid w:val="00904916"/>
    <w:rsid w:val="009070D4"/>
    <w:rsid w:val="00925A71"/>
    <w:rsid w:val="0092648E"/>
    <w:rsid w:val="00931980"/>
    <w:rsid w:val="00937DC4"/>
    <w:rsid w:val="0094256F"/>
    <w:rsid w:val="00943CCB"/>
    <w:rsid w:val="00951F26"/>
    <w:rsid w:val="00955036"/>
    <w:rsid w:val="00964FD5"/>
    <w:rsid w:val="00973D51"/>
    <w:rsid w:val="009B58BD"/>
    <w:rsid w:val="009B7C7D"/>
    <w:rsid w:val="009C29B3"/>
    <w:rsid w:val="009D0888"/>
    <w:rsid w:val="009D30BF"/>
    <w:rsid w:val="00A06610"/>
    <w:rsid w:val="00A1586D"/>
    <w:rsid w:val="00A205C7"/>
    <w:rsid w:val="00A26B25"/>
    <w:rsid w:val="00A318FE"/>
    <w:rsid w:val="00A5502A"/>
    <w:rsid w:val="00A62669"/>
    <w:rsid w:val="00A63A80"/>
    <w:rsid w:val="00A705AB"/>
    <w:rsid w:val="00A76EEA"/>
    <w:rsid w:val="00A8256C"/>
    <w:rsid w:val="00A82EDA"/>
    <w:rsid w:val="00A94257"/>
    <w:rsid w:val="00A95527"/>
    <w:rsid w:val="00A95DAF"/>
    <w:rsid w:val="00AA00E9"/>
    <w:rsid w:val="00AE4C3A"/>
    <w:rsid w:val="00B44035"/>
    <w:rsid w:val="00B55003"/>
    <w:rsid w:val="00B750E4"/>
    <w:rsid w:val="00B85387"/>
    <w:rsid w:val="00B8738D"/>
    <w:rsid w:val="00BC17BA"/>
    <w:rsid w:val="00BC63C9"/>
    <w:rsid w:val="00BD40DB"/>
    <w:rsid w:val="00BF5FA3"/>
    <w:rsid w:val="00C07ACB"/>
    <w:rsid w:val="00C161FD"/>
    <w:rsid w:val="00C167B2"/>
    <w:rsid w:val="00C30B85"/>
    <w:rsid w:val="00C33767"/>
    <w:rsid w:val="00C45A3E"/>
    <w:rsid w:val="00C74B4A"/>
    <w:rsid w:val="00C82022"/>
    <w:rsid w:val="00C87168"/>
    <w:rsid w:val="00C913B1"/>
    <w:rsid w:val="00C93686"/>
    <w:rsid w:val="00C96D68"/>
    <w:rsid w:val="00CB094C"/>
    <w:rsid w:val="00CB368F"/>
    <w:rsid w:val="00CC0F61"/>
    <w:rsid w:val="00CC5581"/>
    <w:rsid w:val="00D0081F"/>
    <w:rsid w:val="00D0577B"/>
    <w:rsid w:val="00D07F1F"/>
    <w:rsid w:val="00D1287E"/>
    <w:rsid w:val="00D36C7E"/>
    <w:rsid w:val="00D465A1"/>
    <w:rsid w:val="00D5548F"/>
    <w:rsid w:val="00D74717"/>
    <w:rsid w:val="00D92D5D"/>
    <w:rsid w:val="00DA1805"/>
    <w:rsid w:val="00DA4FFD"/>
    <w:rsid w:val="00DB2F5F"/>
    <w:rsid w:val="00DD1E90"/>
    <w:rsid w:val="00DD6EA3"/>
    <w:rsid w:val="00DE1FBB"/>
    <w:rsid w:val="00DE21E6"/>
    <w:rsid w:val="00DF447B"/>
    <w:rsid w:val="00DF51A5"/>
    <w:rsid w:val="00E02B8A"/>
    <w:rsid w:val="00E078BE"/>
    <w:rsid w:val="00E173B7"/>
    <w:rsid w:val="00E203D0"/>
    <w:rsid w:val="00E45752"/>
    <w:rsid w:val="00E47D3D"/>
    <w:rsid w:val="00E500F6"/>
    <w:rsid w:val="00E52FED"/>
    <w:rsid w:val="00E60AE3"/>
    <w:rsid w:val="00E70B8E"/>
    <w:rsid w:val="00E80D4B"/>
    <w:rsid w:val="00E846D7"/>
    <w:rsid w:val="00E96023"/>
    <w:rsid w:val="00E96F14"/>
    <w:rsid w:val="00EA4661"/>
    <w:rsid w:val="00EB696A"/>
    <w:rsid w:val="00EC18D5"/>
    <w:rsid w:val="00EE0124"/>
    <w:rsid w:val="00EE2B2F"/>
    <w:rsid w:val="00EE33C1"/>
    <w:rsid w:val="00EF056D"/>
    <w:rsid w:val="00EF629A"/>
    <w:rsid w:val="00F05370"/>
    <w:rsid w:val="00F1375E"/>
    <w:rsid w:val="00F160D3"/>
    <w:rsid w:val="00F25129"/>
    <w:rsid w:val="00F302CC"/>
    <w:rsid w:val="00F420D7"/>
    <w:rsid w:val="00F46362"/>
    <w:rsid w:val="00F6014B"/>
    <w:rsid w:val="00F67E33"/>
    <w:rsid w:val="00FA31FA"/>
    <w:rsid w:val="00FE27AF"/>
    <w:rsid w:val="00FF0991"/>
    <w:rsid w:val="00FF4D31"/>
    <w:rsid w:val="00FF6BCF"/>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7D534B"/>
  <w15:chartTrackingRefBased/>
  <w15:docId w15:val="{BED22353-4444-4BAC-A192-87E423A8E8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F447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4">
    <w:name w:val="heading 4"/>
    <w:next w:val="Normal"/>
    <w:link w:val="Heading4Char"/>
    <w:uiPriority w:val="9"/>
    <w:unhideWhenUsed/>
    <w:qFormat/>
    <w:rsid w:val="006B791B"/>
    <w:pPr>
      <w:keepNext/>
      <w:keepLines/>
      <w:spacing w:after="0"/>
      <w:ind w:left="370" w:hanging="10"/>
      <w:jc w:val="center"/>
      <w:outlineLvl w:val="3"/>
    </w:pPr>
    <w:rPr>
      <w:rFonts w:ascii="Times New Roman" w:eastAsia="Times New Roman" w:hAnsi="Times New Roman" w:cs="Times New Roman"/>
      <w:b/>
      <w:color w:val="000000"/>
      <w:sz w:val="24"/>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6B791B"/>
    <w:rPr>
      <w:rFonts w:ascii="Times New Roman" w:eastAsia="Times New Roman" w:hAnsi="Times New Roman" w:cs="Times New Roman"/>
      <w:b/>
      <w:color w:val="000000"/>
      <w:sz w:val="24"/>
      <w:lang w:val="en-IN" w:eastAsia="en-IN"/>
    </w:rPr>
  </w:style>
  <w:style w:type="paragraph" w:styleId="ListParagraph">
    <w:name w:val="List Paragraph"/>
    <w:aliases w:val="WinDForce-Letter,Colorful List - Accent 11,List Paragraph1,Report Para,Medium Grid 1 - Accent 21,Colorful List - Accent 111,List Paragraph11,1 Parr,Number Bullets,Heading 2_sj,En tête 1,Resume Title,Indent Paragraph,Citation List,List1"/>
    <w:basedOn w:val="Normal"/>
    <w:link w:val="ListParagraphChar"/>
    <w:uiPriority w:val="34"/>
    <w:qFormat/>
    <w:rsid w:val="006B791B"/>
    <w:pPr>
      <w:spacing w:after="0" w:line="240" w:lineRule="auto"/>
      <w:ind w:left="720"/>
      <w:contextualSpacing/>
    </w:pPr>
    <w:rPr>
      <w:rFonts w:ascii="Times New Roman" w:eastAsia="Times New Roman" w:hAnsi="Times New Roman" w:cs="Times New Roman"/>
      <w:sz w:val="24"/>
      <w:szCs w:val="24"/>
    </w:rPr>
  </w:style>
  <w:style w:type="table" w:styleId="TableGrid">
    <w:name w:val="Table Grid"/>
    <w:basedOn w:val="TableNormal"/>
    <w:uiPriority w:val="59"/>
    <w:rsid w:val="006B7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DF447B"/>
    <w:rPr>
      <w:rFonts w:asciiTheme="majorHAnsi" w:eastAsiaTheme="majorEastAsia" w:hAnsiTheme="majorHAnsi" w:cstheme="majorBidi"/>
      <w:color w:val="2F5496" w:themeColor="accent1" w:themeShade="BF"/>
      <w:sz w:val="32"/>
      <w:szCs w:val="32"/>
    </w:rPr>
  </w:style>
  <w:style w:type="paragraph" w:styleId="BodyText">
    <w:name w:val="Body Text"/>
    <w:basedOn w:val="Normal"/>
    <w:link w:val="BodyTextChar"/>
    <w:uiPriority w:val="1"/>
    <w:qFormat/>
    <w:rsid w:val="00DF447B"/>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DF447B"/>
    <w:rPr>
      <w:rFonts w:ascii="Times New Roman" w:eastAsia="Times New Roman" w:hAnsi="Times New Roman" w:cs="Times New Roman"/>
      <w:sz w:val="24"/>
      <w:szCs w:val="24"/>
    </w:rPr>
  </w:style>
  <w:style w:type="paragraph" w:customStyle="1" w:styleId="TableParagraph">
    <w:name w:val="Table Paragraph"/>
    <w:basedOn w:val="Normal"/>
    <w:uiPriority w:val="1"/>
    <w:qFormat/>
    <w:rsid w:val="00DF447B"/>
    <w:pPr>
      <w:widowControl w:val="0"/>
      <w:autoSpaceDE w:val="0"/>
      <w:autoSpaceDN w:val="0"/>
      <w:spacing w:after="0" w:line="275" w:lineRule="exact"/>
      <w:ind w:left="107"/>
    </w:pPr>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814FF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14FFF"/>
    <w:rPr>
      <w:rFonts w:ascii="Segoe UI" w:hAnsi="Segoe UI" w:cs="Segoe UI"/>
      <w:sz w:val="18"/>
      <w:szCs w:val="18"/>
    </w:rPr>
  </w:style>
  <w:style w:type="paragraph" w:styleId="Header">
    <w:name w:val="header"/>
    <w:basedOn w:val="Normal"/>
    <w:link w:val="HeaderChar"/>
    <w:unhideWhenUsed/>
    <w:rsid w:val="003908D6"/>
    <w:pPr>
      <w:widowControl w:val="0"/>
      <w:tabs>
        <w:tab w:val="center" w:pos="4680"/>
        <w:tab w:val="right" w:pos="9360"/>
      </w:tabs>
      <w:autoSpaceDE w:val="0"/>
      <w:autoSpaceDN w:val="0"/>
      <w:spacing w:after="0" w:line="240" w:lineRule="auto"/>
    </w:pPr>
    <w:rPr>
      <w:rFonts w:ascii="Times New Roman" w:eastAsia="Times New Roman" w:hAnsi="Times New Roman" w:cs="Times New Roman"/>
    </w:rPr>
  </w:style>
  <w:style w:type="character" w:customStyle="1" w:styleId="HeaderChar">
    <w:name w:val="Header Char"/>
    <w:basedOn w:val="DefaultParagraphFont"/>
    <w:link w:val="Header"/>
    <w:rsid w:val="003908D6"/>
    <w:rPr>
      <w:rFonts w:ascii="Times New Roman" w:eastAsia="Times New Roman" w:hAnsi="Times New Roman" w:cs="Times New Roman"/>
    </w:rPr>
  </w:style>
  <w:style w:type="paragraph" w:styleId="Footer">
    <w:name w:val="footer"/>
    <w:basedOn w:val="Normal"/>
    <w:link w:val="FooterChar"/>
    <w:uiPriority w:val="99"/>
    <w:unhideWhenUsed/>
    <w:rsid w:val="003908D6"/>
    <w:pPr>
      <w:widowControl w:val="0"/>
      <w:tabs>
        <w:tab w:val="center" w:pos="4680"/>
        <w:tab w:val="right" w:pos="9360"/>
      </w:tabs>
      <w:autoSpaceDE w:val="0"/>
      <w:autoSpaceDN w:val="0"/>
      <w:spacing w:after="0" w:line="240" w:lineRule="auto"/>
    </w:pPr>
    <w:rPr>
      <w:rFonts w:ascii="Times New Roman" w:eastAsia="Times New Roman" w:hAnsi="Times New Roman" w:cs="Times New Roman"/>
    </w:rPr>
  </w:style>
  <w:style w:type="character" w:customStyle="1" w:styleId="FooterChar">
    <w:name w:val="Footer Char"/>
    <w:basedOn w:val="DefaultParagraphFont"/>
    <w:link w:val="Footer"/>
    <w:uiPriority w:val="99"/>
    <w:rsid w:val="003908D6"/>
    <w:rPr>
      <w:rFonts w:ascii="Times New Roman" w:eastAsia="Times New Roman" w:hAnsi="Times New Roman" w:cs="Times New Roman"/>
    </w:rPr>
  </w:style>
  <w:style w:type="character" w:styleId="CommentReference">
    <w:name w:val="annotation reference"/>
    <w:basedOn w:val="DefaultParagraphFont"/>
    <w:unhideWhenUsed/>
    <w:rsid w:val="00AA00E9"/>
    <w:rPr>
      <w:sz w:val="16"/>
      <w:szCs w:val="16"/>
    </w:rPr>
  </w:style>
  <w:style w:type="paragraph" w:styleId="CommentText">
    <w:name w:val="annotation text"/>
    <w:basedOn w:val="Normal"/>
    <w:link w:val="CommentTextChar"/>
    <w:unhideWhenUsed/>
    <w:rsid w:val="00AA00E9"/>
    <w:pPr>
      <w:spacing w:line="240" w:lineRule="auto"/>
    </w:pPr>
    <w:rPr>
      <w:sz w:val="20"/>
      <w:szCs w:val="20"/>
    </w:rPr>
  </w:style>
  <w:style w:type="character" w:customStyle="1" w:styleId="CommentTextChar">
    <w:name w:val="Comment Text Char"/>
    <w:basedOn w:val="DefaultParagraphFont"/>
    <w:link w:val="CommentText"/>
    <w:rsid w:val="00AA00E9"/>
    <w:rPr>
      <w:sz w:val="20"/>
      <w:szCs w:val="20"/>
    </w:rPr>
  </w:style>
  <w:style w:type="paragraph" w:styleId="CommentSubject">
    <w:name w:val="annotation subject"/>
    <w:basedOn w:val="CommentText"/>
    <w:next w:val="CommentText"/>
    <w:link w:val="CommentSubjectChar"/>
    <w:uiPriority w:val="99"/>
    <w:semiHidden/>
    <w:unhideWhenUsed/>
    <w:rsid w:val="00AA00E9"/>
    <w:rPr>
      <w:b/>
      <w:bCs/>
    </w:rPr>
  </w:style>
  <w:style w:type="character" w:customStyle="1" w:styleId="CommentSubjectChar">
    <w:name w:val="Comment Subject Char"/>
    <w:basedOn w:val="CommentTextChar"/>
    <w:link w:val="CommentSubject"/>
    <w:uiPriority w:val="99"/>
    <w:semiHidden/>
    <w:rsid w:val="00AA00E9"/>
    <w:rPr>
      <w:b/>
      <w:bCs/>
      <w:sz w:val="20"/>
      <w:szCs w:val="20"/>
    </w:rPr>
  </w:style>
  <w:style w:type="paragraph" w:styleId="Revision">
    <w:name w:val="Revision"/>
    <w:hidden/>
    <w:uiPriority w:val="99"/>
    <w:semiHidden/>
    <w:rsid w:val="00AA00E9"/>
    <w:pPr>
      <w:spacing w:after="0" w:line="240" w:lineRule="auto"/>
    </w:pPr>
  </w:style>
  <w:style w:type="character" w:customStyle="1" w:styleId="ListParagraphChar">
    <w:name w:val="List Paragraph Char"/>
    <w:aliases w:val="WinDForce-Letter Char,Colorful List - Accent 11 Char,List Paragraph1 Char,Report Para Char,Medium Grid 1 - Accent 21 Char,Colorful List - Accent 111 Char,List Paragraph11 Char,1 Parr Char,Number Bullets Char,Heading 2_sj Char"/>
    <w:link w:val="ListParagraph"/>
    <w:uiPriority w:val="34"/>
    <w:qFormat/>
    <w:locked/>
    <w:rsid w:val="007924F1"/>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523929">
      <w:bodyDiv w:val="1"/>
      <w:marLeft w:val="0"/>
      <w:marRight w:val="0"/>
      <w:marTop w:val="0"/>
      <w:marBottom w:val="0"/>
      <w:divBdr>
        <w:top w:val="none" w:sz="0" w:space="0" w:color="auto"/>
        <w:left w:val="none" w:sz="0" w:space="0" w:color="auto"/>
        <w:bottom w:val="none" w:sz="0" w:space="0" w:color="auto"/>
        <w:right w:val="none" w:sz="0" w:space="0" w:color="auto"/>
      </w:divBdr>
    </w:div>
    <w:div w:id="168714457">
      <w:bodyDiv w:val="1"/>
      <w:marLeft w:val="0"/>
      <w:marRight w:val="0"/>
      <w:marTop w:val="0"/>
      <w:marBottom w:val="0"/>
      <w:divBdr>
        <w:top w:val="none" w:sz="0" w:space="0" w:color="auto"/>
        <w:left w:val="none" w:sz="0" w:space="0" w:color="auto"/>
        <w:bottom w:val="none" w:sz="0" w:space="0" w:color="auto"/>
        <w:right w:val="none" w:sz="0" w:space="0" w:color="auto"/>
      </w:divBdr>
    </w:div>
    <w:div w:id="1418821372">
      <w:bodyDiv w:val="1"/>
      <w:marLeft w:val="0"/>
      <w:marRight w:val="0"/>
      <w:marTop w:val="0"/>
      <w:marBottom w:val="0"/>
      <w:divBdr>
        <w:top w:val="none" w:sz="0" w:space="0" w:color="auto"/>
        <w:left w:val="none" w:sz="0" w:space="0" w:color="auto"/>
        <w:bottom w:val="none" w:sz="0" w:space="0" w:color="auto"/>
        <w:right w:val="none" w:sz="0" w:space="0" w:color="auto"/>
      </w:divBdr>
      <w:divsChild>
        <w:div w:id="146014297">
          <w:marLeft w:val="0"/>
          <w:marRight w:val="0"/>
          <w:marTop w:val="0"/>
          <w:marBottom w:val="0"/>
          <w:divBdr>
            <w:top w:val="none" w:sz="0" w:space="0" w:color="auto"/>
            <w:left w:val="none" w:sz="0" w:space="0" w:color="auto"/>
            <w:bottom w:val="none" w:sz="0" w:space="0" w:color="auto"/>
            <w:right w:val="none" w:sz="0" w:space="0" w:color="auto"/>
          </w:divBdr>
        </w:div>
        <w:div w:id="1899173000">
          <w:marLeft w:val="0"/>
          <w:marRight w:val="0"/>
          <w:marTop w:val="0"/>
          <w:marBottom w:val="0"/>
          <w:divBdr>
            <w:top w:val="none" w:sz="0" w:space="0" w:color="auto"/>
            <w:left w:val="none" w:sz="0" w:space="0" w:color="auto"/>
            <w:bottom w:val="none" w:sz="0" w:space="0" w:color="auto"/>
            <w:right w:val="none" w:sz="0" w:space="0" w:color="auto"/>
          </w:divBdr>
        </w:div>
        <w:div w:id="13553759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D5CE94-DD86-4936-911E-692E95D222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1532</Words>
  <Characters>8631</Characters>
  <Application>Microsoft Office Word</Application>
  <DocSecurity>0</DocSecurity>
  <Lines>616</Lines>
  <Paragraphs>317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CTU -1</dc:creator>
  <cp:keywords/>
  <dc:description/>
  <cp:lastModifiedBy>Lashit Sharma</cp:lastModifiedBy>
  <cp:revision>4</cp:revision>
  <dcterms:created xsi:type="dcterms:W3CDTF">2026-01-30T09:28:00Z</dcterms:created>
  <dcterms:modified xsi:type="dcterms:W3CDTF">2026-04-08T05:45:00Z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30f7a04-6a83-4344-ab32-77c336beebec_Enabled">
    <vt:lpwstr>true</vt:lpwstr>
  </property>
  <property fmtid="{D5CDD505-2E9C-101B-9397-08002B2CF9AE}" pid="3" name="MSIP_Label_530f7a04-6a83-4344-ab32-77c336beebec_SetDate">
    <vt:lpwstr>2026-01-28T08:24:45Z</vt:lpwstr>
  </property>
  <property fmtid="{D5CDD505-2E9C-101B-9397-08002B2CF9AE}" pid="4" name="MSIP_Label_530f7a04-6a83-4344-ab32-77c336beebec_Method">
    <vt:lpwstr>Privileged</vt:lpwstr>
  </property>
  <property fmtid="{D5CDD505-2E9C-101B-9397-08002B2CF9AE}" pid="5" name="MSIP_Label_530f7a04-6a83-4344-ab32-77c336beebec_Name">
    <vt:lpwstr>Public-IT</vt:lpwstr>
  </property>
  <property fmtid="{D5CDD505-2E9C-101B-9397-08002B2CF9AE}" pid="6" name="MSIP_Label_530f7a04-6a83-4344-ab32-77c336beebec_SiteId">
    <vt:lpwstr>7048075c-52c2-4a40-8e7c-5c5a5573c87f</vt:lpwstr>
  </property>
  <property fmtid="{D5CDD505-2E9C-101B-9397-08002B2CF9AE}" pid="7" name="MSIP_Label_530f7a04-6a83-4344-ab32-77c336beebec_ActionId">
    <vt:lpwstr>9f01fb43-12d0-42f3-a2e4-24cda6241007</vt:lpwstr>
  </property>
  <property fmtid="{D5CDD505-2E9C-101B-9397-08002B2CF9AE}" pid="8" name="MSIP_Label_530f7a04-6a83-4344-ab32-77c336beebec_ContentBits">
    <vt:lpwstr>0</vt:lpwstr>
  </property>
  <property fmtid="{D5CDD505-2E9C-101B-9397-08002B2CF9AE}" pid="9" name="MSIP_Label_530f7a04-6a83-4344-ab32-77c336beebec_Tag">
    <vt:lpwstr>10, 0, 1, 1</vt:lpwstr>
  </property>
</Properties>
</file>